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FFA" w:rsidRPr="00014996" w:rsidRDefault="00E65EB3" w:rsidP="00C20A9E">
      <w:pPr>
        <w:widowControl w:val="0"/>
        <w:overflowPunct w:val="0"/>
        <w:autoSpaceDE w:val="0"/>
        <w:autoSpaceDN w:val="0"/>
        <w:adjustRightInd w:val="0"/>
        <w:spacing w:after="0" w:line="240" w:lineRule="auto"/>
        <w:ind w:left="5812" w:firstLine="1559"/>
        <w:jc w:val="center"/>
        <w:textAlignment w:val="baseline"/>
        <w:rPr>
          <w:rFonts w:ascii="Times New Roman" w:eastAsia="Times New Roman" w:hAnsi="Times New Roman" w:cs="Times New Roman"/>
          <w:iCs/>
          <w:sz w:val="24"/>
          <w:szCs w:val="24"/>
          <w:lang w:eastAsia="ru-RU"/>
        </w:rPr>
      </w:pPr>
      <w:r w:rsidRPr="00014996">
        <w:rPr>
          <w:rFonts w:ascii="Times New Roman" w:eastAsia="Times New Roman" w:hAnsi="Times New Roman" w:cs="Times New Roman"/>
          <w:iCs/>
          <w:sz w:val="24"/>
          <w:szCs w:val="24"/>
          <w:lang w:eastAsia="ru-RU"/>
        </w:rPr>
        <w:t xml:space="preserve">Приложение № </w:t>
      </w:r>
      <w:r w:rsidR="00014996" w:rsidRPr="00014996">
        <w:rPr>
          <w:rFonts w:ascii="Times New Roman" w:eastAsia="Times New Roman" w:hAnsi="Times New Roman" w:cs="Times New Roman"/>
          <w:iCs/>
          <w:sz w:val="24"/>
          <w:szCs w:val="24"/>
          <w:lang w:eastAsia="ru-RU"/>
        </w:rPr>
        <w:t>7</w:t>
      </w:r>
    </w:p>
    <w:p w:rsidR="007B0FFA" w:rsidRPr="00D660F4" w:rsidRDefault="007B0FFA" w:rsidP="00C20A9E">
      <w:pPr>
        <w:widowControl w:val="0"/>
        <w:overflowPunct w:val="0"/>
        <w:autoSpaceDE w:val="0"/>
        <w:autoSpaceDN w:val="0"/>
        <w:adjustRightInd w:val="0"/>
        <w:spacing w:after="0" w:line="240" w:lineRule="auto"/>
        <w:ind w:left="5812" w:firstLine="1559"/>
        <w:jc w:val="center"/>
        <w:textAlignment w:val="baseline"/>
        <w:rPr>
          <w:rFonts w:ascii="Times New Roman" w:eastAsia="Times New Roman" w:hAnsi="Times New Roman" w:cs="Times New Roman"/>
          <w:iCs/>
          <w:sz w:val="24"/>
          <w:szCs w:val="24"/>
          <w:lang w:eastAsia="ru-RU"/>
        </w:rPr>
      </w:pPr>
      <w:r w:rsidRPr="00014996">
        <w:rPr>
          <w:rFonts w:ascii="Times New Roman" w:eastAsia="Times New Roman" w:hAnsi="Times New Roman" w:cs="Times New Roman"/>
          <w:iCs/>
          <w:sz w:val="24"/>
          <w:szCs w:val="24"/>
          <w:lang w:eastAsia="ru-RU"/>
        </w:rPr>
        <w:t>к аналитической записке</w:t>
      </w:r>
    </w:p>
    <w:p w:rsidR="00B23C09" w:rsidRPr="00D660F4" w:rsidRDefault="00B23C09" w:rsidP="007B0FFA">
      <w:pPr>
        <w:widowControl w:val="0"/>
        <w:overflowPunct w:val="0"/>
        <w:autoSpaceDE w:val="0"/>
        <w:autoSpaceDN w:val="0"/>
        <w:adjustRightInd w:val="0"/>
        <w:spacing w:after="0" w:line="240" w:lineRule="auto"/>
        <w:ind w:left="5812"/>
        <w:textAlignment w:val="baseline"/>
        <w:rPr>
          <w:rFonts w:ascii="Times New Roman" w:eastAsia="Times New Roman" w:hAnsi="Times New Roman" w:cs="Times New Roman"/>
          <w:iCs/>
          <w:sz w:val="24"/>
          <w:szCs w:val="24"/>
          <w:lang w:eastAsia="ru-RU"/>
        </w:rPr>
      </w:pPr>
    </w:p>
    <w:p w:rsidR="00083DC3" w:rsidRPr="00D660F4" w:rsidRDefault="00C2139A" w:rsidP="00083DC3">
      <w:pPr>
        <w:spacing w:after="0" w:line="372" w:lineRule="auto"/>
        <w:ind w:firstLine="709"/>
        <w:jc w:val="right"/>
        <w:rPr>
          <w:rFonts w:ascii="Times New Roman" w:eastAsia="Times New Roman" w:hAnsi="Times New Roman" w:cs="Times New Roman"/>
          <w:sz w:val="16"/>
          <w:szCs w:val="16"/>
        </w:rPr>
      </w:pPr>
      <w:r w:rsidRPr="00D660F4">
        <w:rPr>
          <w:rFonts w:ascii="Times New Roman" w:eastAsia="Calibri" w:hAnsi="Times New Roman" w:cs="Times New Roman"/>
          <w:sz w:val="24"/>
          <w:szCs w:val="24"/>
          <w:lang w:eastAsia="ru-RU"/>
        </w:rPr>
        <w:t>Таблица</w:t>
      </w:r>
      <w:r w:rsidR="00B23C09" w:rsidRPr="00D660F4">
        <w:rPr>
          <w:rFonts w:ascii="Times New Roman" w:eastAsia="Calibri" w:hAnsi="Times New Roman" w:cs="Times New Roman"/>
          <w:sz w:val="24"/>
          <w:szCs w:val="24"/>
          <w:lang w:eastAsia="ru-RU"/>
        </w:rPr>
        <w:t> 1</w:t>
      </w:r>
    </w:p>
    <w:p w:rsidR="00C404A6" w:rsidRPr="00D660F4" w:rsidRDefault="00C404A6" w:rsidP="0056743C">
      <w:pPr>
        <w:spacing w:after="0" w:line="240" w:lineRule="auto"/>
        <w:ind w:firstLine="709"/>
        <w:jc w:val="center"/>
        <w:rPr>
          <w:rFonts w:ascii="Times New Roman" w:eastAsia="Calibri" w:hAnsi="Times New Roman" w:cs="Times New Roman"/>
          <w:b/>
          <w:sz w:val="24"/>
          <w:szCs w:val="24"/>
          <w:lang w:eastAsia="ru-RU"/>
        </w:rPr>
      </w:pPr>
      <w:r w:rsidRPr="00D660F4">
        <w:rPr>
          <w:rFonts w:ascii="Times New Roman" w:eastAsia="Calibri" w:hAnsi="Times New Roman" w:cs="Times New Roman"/>
          <w:b/>
          <w:sz w:val="24"/>
          <w:szCs w:val="24"/>
          <w:lang w:eastAsia="ru-RU"/>
        </w:rPr>
        <w:t>Решения Правительства</w:t>
      </w:r>
      <w:r w:rsidR="00BE6EF4" w:rsidRPr="00D660F4">
        <w:rPr>
          <w:rFonts w:ascii="Times New Roman" w:eastAsia="Calibri" w:hAnsi="Times New Roman" w:cs="Times New Roman"/>
          <w:b/>
          <w:sz w:val="24"/>
          <w:szCs w:val="24"/>
          <w:lang w:eastAsia="ru-RU"/>
        </w:rPr>
        <w:t xml:space="preserve"> Российской Федерации</w:t>
      </w:r>
      <w:r w:rsidR="008A188F">
        <w:rPr>
          <w:rFonts w:ascii="Times New Roman" w:eastAsia="Calibri" w:hAnsi="Times New Roman" w:cs="Times New Roman"/>
          <w:b/>
          <w:sz w:val="24"/>
          <w:szCs w:val="24"/>
          <w:lang w:eastAsia="ru-RU"/>
        </w:rPr>
        <w:t xml:space="preserve"> и </w:t>
      </w:r>
      <w:r w:rsidR="008A188F" w:rsidRPr="008A188F">
        <w:rPr>
          <w:rFonts w:ascii="Times New Roman" w:eastAsia="Calibri" w:hAnsi="Times New Roman" w:cs="Times New Roman"/>
          <w:b/>
          <w:sz w:val="24"/>
          <w:szCs w:val="24"/>
          <w:lang w:eastAsia="ru-RU"/>
        </w:rPr>
        <w:t>Комиссии Федерального Собрания Российской Федерации по перераспределению бюджетных ассигнований в текущем финансовом году и плановом периоде</w:t>
      </w:r>
      <w:r w:rsidR="00CE6B5D" w:rsidRPr="00D660F4">
        <w:rPr>
          <w:rFonts w:ascii="Times New Roman" w:eastAsia="Calibri" w:hAnsi="Times New Roman" w:cs="Times New Roman"/>
          <w:b/>
          <w:sz w:val="24"/>
          <w:szCs w:val="24"/>
          <w:lang w:eastAsia="ru-RU"/>
        </w:rPr>
        <w:t>,</w:t>
      </w:r>
      <w:r w:rsidR="008A188F">
        <w:rPr>
          <w:rFonts w:ascii="Times New Roman" w:eastAsia="Calibri" w:hAnsi="Times New Roman" w:cs="Times New Roman"/>
          <w:b/>
          <w:sz w:val="24"/>
          <w:szCs w:val="24"/>
          <w:lang w:eastAsia="ru-RU"/>
        </w:rPr>
        <w:t xml:space="preserve"> </w:t>
      </w:r>
      <w:r w:rsidR="00083DC3" w:rsidRPr="00D660F4">
        <w:rPr>
          <w:rFonts w:ascii="Times New Roman" w:eastAsia="Calibri" w:hAnsi="Times New Roman" w:cs="Times New Roman"/>
          <w:b/>
          <w:sz w:val="24"/>
          <w:szCs w:val="24"/>
          <w:lang w:eastAsia="ru-RU"/>
        </w:rPr>
        <w:t xml:space="preserve">на основании которых </w:t>
      </w:r>
      <w:r w:rsidR="00CE6B5D" w:rsidRPr="00D660F4">
        <w:rPr>
          <w:rFonts w:ascii="Times New Roman" w:eastAsia="Calibri" w:hAnsi="Times New Roman" w:cs="Times New Roman"/>
          <w:b/>
          <w:sz w:val="24"/>
          <w:szCs w:val="24"/>
          <w:lang w:eastAsia="ru-RU"/>
        </w:rPr>
        <w:t>внесены изменения</w:t>
      </w:r>
    </w:p>
    <w:p w:rsidR="00C404A6" w:rsidRPr="00D660F4" w:rsidRDefault="00C404A6" w:rsidP="0056743C">
      <w:pPr>
        <w:spacing w:after="0" w:line="240" w:lineRule="auto"/>
        <w:ind w:firstLine="709"/>
        <w:jc w:val="center"/>
        <w:rPr>
          <w:rFonts w:ascii="Times New Roman" w:eastAsia="Calibri" w:hAnsi="Times New Roman" w:cs="Times New Roman"/>
          <w:b/>
          <w:sz w:val="24"/>
          <w:szCs w:val="24"/>
          <w:lang w:eastAsia="ru-RU"/>
        </w:rPr>
      </w:pPr>
      <w:r w:rsidRPr="00D660F4">
        <w:rPr>
          <w:rFonts w:ascii="Times New Roman" w:eastAsia="Calibri" w:hAnsi="Times New Roman" w:cs="Times New Roman"/>
          <w:b/>
          <w:sz w:val="24"/>
          <w:szCs w:val="24"/>
          <w:lang w:eastAsia="ru-RU"/>
        </w:rPr>
        <w:t>в сводную бюджетную роспись на 20</w:t>
      </w:r>
      <w:r w:rsidR="00562AAB" w:rsidRPr="00D660F4">
        <w:rPr>
          <w:rFonts w:ascii="Times New Roman" w:eastAsia="Calibri" w:hAnsi="Times New Roman" w:cs="Times New Roman"/>
          <w:b/>
          <w:sz w:val="24"/>
          <w:szCs w:val="24"/>
          <w:lang w:eastAsia="ru-RU"/>
        </w:rPr>
        <w:t>20</w:t>
      </w:r>
      <w:r w:rsidRPr="00D660F4">
        <w:rPr>
          <w:rFonts w:ascii="Times New Roman" w:eastAsia="Calibri" w:hAnsi="Times New Roman" w:cs="Times New Roman"/>
          <w:b/>
          <w:sz w:val="24"/>
          <w:szCs w:val="24"/>
          <w:lang w:eastAsia="ru-RU"/>
        </w:rPr>
        <w:t xml:space="preserve"> год, </w:t>
      </w:r>
      <w:proofErr w:type="gramStart"/>
      <w:r w:rsidRPr="00D660F4">
        <w:rPr>
          <w:rFonts w:ascii="Times New Roman" w:eastAsia="Calibri" w:hAnsi="Times New Roman" w:cs="Times New Roman"/>
          <w:b/>
          <w:sz w:val="24"/>
          <w:szCs w:val="24"/>
          <w:lang w:eastAsia="ru-RU"/>
        </w:rPr>
        <w:t>предусматривающие</w:t>
      </w:r>
      <w:proofErr w:type="gramEnd"/>
    </w:p>
    <w:p w:rsidR="0056743C" w:rsidRPr="00D660F4" w:rsidRDefault="00083DC3" w:rsidP="0056743C">
      <w:pPr>
        <w:spacing w:after="0" w:line="240" w:lineRule="auto"/>
        <w:ind w:firstLine="709"/>
        <w:jc w:val="center"/>
        <w:rPr>
          <w:rFonts w:ascii="Times New Roman" w:eastAsia="Calibri" w:hAnsi="Times New Roman" w:cs="Times New Roman"/>
          <w:b/>
          <w:sz w:val="24"/>
          <w:szCs w:val="24"/>
          <w:lang w:eastAsia="ru-RU"/>
        </w:rPr>
      </w:pPr>
      <w:r w:rsidRPr="00D660F4">
        <w:rPr>
          <w:rFonts w:ascii="Times New Roman" w:eastAsia="Calibri" w:hAnsi="Times New Roman" w:cs="Times New Roman"/>
          <w:b/>
          <w:sz w:val="24"/>
          <w:szCs w:val="24"/>
          <w:lang w:eastAsia="ru-RU"/>
        </w:rPr>
        <w:t xml:space="preserve">увеличение </w:t>
      </w:r>
      <w:r w:rsidR="00C404A6" w:rsidRPr="00D660F4">
        <w:rPr>
          <w:rFonts w:ascii="Times New Roman" w:eastAsia="Calibri" w:hAnsi="Times New Roman" w:cs="Times New Roman"/>
          <w:b/>
          <w:sz w:val="24"/>
          <w:szCs w:val="24"/>
          <w:lang w:eastAsia="ru-RU"/>
        </w:rPr>
        <w:t>объема резервного фонда Правительства Российской Федерации</w:t>
      </w:r>
    </w:p>
    <w:p w:rsidR="00C404A6" w:rsidRPr="00D660F4" w:rsidRDefault="00C404A6" w:rsidP="00083DC3">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2"/>
          <w:szCs w:val="12"/>
          <w:lang w:eastAsia="ru-RU"/>
        </w:rPr>
      </w:pPr>
    </w:p>
    <w:p w:rsidR="00083DC3" w:rsidRPr="00D660F4" w:rsidRDefault="00083DC3" w:rsidP="00945C5D">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8"/>
          <w:szCs w:val="24"/>
          <w:lang w:eastAsia="ru-RU"/>
        </w:rPr>
      </w:pPr>
      <w:r w:rsidRPr="00D660F4">
        <w:rPr>
          <w:rFonts w:ascii="Times New Roman" w:eastAsia="Calibri" w:hAnsi="Times New Roman" w:cs="Times New Roman"/>
          <w:sz w:val="18"/>
          <w:szCs w:val="24"/>
          <w:lang w:eastAsia="ru-RU"/>
        </w:rPr>
        <w:t>(млн. рублей)</w:t>
      </w:r>
    </w:p>
    <w:tbl>
      <w:tblPr>
        <w:tblW w:w="10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2"/>
        <w:gridCol w:w="5560"/>
        <w:gridCol w:w="1573"/>
      </w:tblGrid>
      <w:tr w:rsidR="00D660F4" w:rsidRPr="00D660F4" w:rsidTr="001F5058">
        <w:trPr>
          <w:trHeight w:val="1914"/>
          <w:tblHeader/>
          <w:jc w:val="center"/>
        </w:trPr>
        <w:tc>
          <w:tcPr>
            <w:tcW w:w="2882" w:type="dxa"/>
            <w:tcBorders>
              <w:top w:val="single" w:sz="4" w:space="0" w:color="auto"/>
              <w:left w:val="single" w:sz="4" w:space="0" w:color="auto"/>
              <w:bottom w:val="single" w:sz="4" w:space="0" w:color="auto"/>
              <w:right w:val="single" w:sz="4" w:space="0" w:color="auto"/>
            </w:tcBorders>
            <w:vAlign w:val="center"/>
            <w:hideMark/>
          </w:tcPr>
          <w:p w:rsidR="00D848D0" w:rsidRPr="009F0D92" w:rsidRDefault="009F0D92" w:rsidP="00D848D0">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9F0D92">
              <w:rPr>
                <w:rFonts w:ascii="Times New Roman" w:eastAsia="Calibri" w:hAnsi="Times New Roman" w:cs="Times New Roman"/>
                <w:b/>
                <w:sz w:val="18"/>
                <w:szCs w:val="18"/>
                <w:lang w:eastAsia="ru-RU"/>
              </w:rPr>
              <w:t>Решения Правительства Российской Федерации и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vAlign w:val="center"/>
            <w:hideMark/>
          </w:tcPr>
          <w:p w:rsidR="00D848D0" w:rsidRPr="00D660F4" w:rsidRDefault="00D848D0" w:rsidP="00D848D0">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D660F4">
              <w:rPr>
                <w:rFonts w:ascii="Times New Roman" w:eastAsia="Calibri" w:hAnsi="Times New Roman" w:cs="Times New Roman"/>
                <w:b/>
                <w:sz w:val="18"/>
                <w:szCs w:val="18"/>
                <w:lang w:eastAsia="ru-RU"/>
              </w:rPr>
              <w:t xml:space="preserve">Содержательная часть </w:t>
            </w:r>
          </w:p>
          <w:p w:rsidR="00D848D0" w:rsidRPr="00D660F4" w:rsidRDefault="00D848D0" w:rsidP="00D848D0">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D660F4">
              <w:rPr>
                <w:rFonts w:ascii="Times New Roman" w:eastAsia="Calibri" w:hAnsi="Times New Roman" w:cs="Times New Roman"/>
                <w:b/>
                <w:sz w:val="18"/>
                <w:szCs w:val="18"/>
                <w:lang w:eastAsia="ru-RU"/>
              </w:rPr>
              <w:t xml:space="preserve">решения Правительства Российской Федерации </w:t>
            </w:r>
          </w:p>
        </w:tc>
        <w:tc>
          <w:tcPr>
            <w:tcW w:w="1573" w:type="dxa"/>
            <w:tcBorders>
              <w:top w:val="single" w:sz="4" w:space="0" w:color="auto"/>
              <w:left w:val="single" w:sz="4" w:space="0" w:color="auto"/>
              <w:bottom w:val="single" w:sz="4" w:space="0" w:color="auto"/>
              <w:right w:val="single" w:sz="4" w:space="0" w:color="auto"/>
            </w:tcBorders>
            <w:vAlign w:val="center"/>
            <w:hideMark/>
          </w:tcPr>
          <w:p w:rsidR="00D848D0" w:rsidRPr="00D660F4" w:rsidRDefault="00D848D0" w:rsidP="00D848D0">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D660F4">
              <w:rPr>
                <w:rFonts w:ascii="Times New Roman" w:eastAsia="Calibri" w:hAnsi="Times New Roman" w:cs="Times New Roman"/>
                <w:b/>
                <w:sz w:val="18"/>
                <w:szCs w:val="18"/>
                <w:lang w:eastAsia="ru-RU"/>
              </w:rPr>
              <w:t>Объем увеличения бюджетных ассигнований резервного фонда Правительства Российской Федерации</w:t>
            </w:r>
          </w:p>
        </w:tc>
      </w:tr>
      <w:tr w:rsidR="00D660F4" w:rsidRPr="00D660F4"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F828FB" w:rsidRPr="00D660F4" w:rsidRDefault="00F828FB" w:rsidP="001F50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r w:rsidRPr="00D660F4">
              <w:rPr>
                <w:rFonts w:ascii="Times New Roman" w:eastAsia="Calibri" w:hAnsi="Times New Roman" w:cs="Times New Roman"/>
                <w:sz w:val="20"/>
                <w:szCs w:val="20"/>
                <w:lang w:eastAsia="ru-RU"/>
              </w:rPr>
              <w:t xml:space="preserve">Распоряжение Правительства Российской Федерации </w:t>
            </w:r>
            <w:r w:rsidR="001F5058">
              <w:rPr>
                <w:rFonts w:ascii="Times New Roman" w:eastAsia="Calibri" w:hAnsi="Times New Roman" w:cs="Times New Roman"/>
                <w:sz w:val="20"/>
                <w:szCs w:val="20"/>
                <w:lang w:eastAsia="ru-RU"/>
              </w:rPr>
              <w:t>от </w:t>
            </w:r>
            <w:r w:rsidR="00562AAB" w:rsidRPr="00D660F4">
              <w:rPr>
                <w:rFonts w:ascii="Times New Roman" w:eastAsia="Calibri" w:hAnsi="Times New Roman" w:cs="Times New Roman"/>
                <w:sz w:val="20"/>
                <w:szCs w:val="20"/>
                <w:lang w:eastAsia="ru-RU"/>
              </w:rPr>
              <w:t>28</w:t>
            </w:r>
            <w:r w:rsidR="00592236" w:rsidRPr="00D660F4">
              <w:rPr>
                <w:rFonts w:ascii="Times New Roman" w:eastAsia="Calibri" w:hAnsi="Times New Roman" w:cs="Times New Roman"/>
                <w:sz w:val="20"/>
                <w:szCs w:val="20"/>
                <w:lang w:eastAsia="ru-RU"/>
              </w:rPr>
              <w:t> </w:t>
            </w:r>
            <w:r w:rsidR="00562AAB" w:rsidRPr="00D660F4">
              <w:rPr>
                <w:rFonts w:ascii="Times New Roman" w:eastAsia="Calibri" w:hAnsi="Times New Roman" w:cs="Times New Roman"/>
                <w:sz w:val="20"/>
                <w:szCs w:val="20"/>
                <w:lang w:eastAsia="ru-RU"/>
              </w:rPr>
              <w:t>января 2020 г. №</w:t>
            </w:r>
            <w:r w:rsidR="00592236" w:rsidRPr="00D660F4">
              <w:rPr>
                <w:rFonts w:ascii="Times New Roman" w:eastAsia="Calibri" w:hAnsi="Times New Roman" w:cs="Times New Roman"/>
                <w:sz w:val="20"/>
                <w:szCs w:val="20"/>
                <w:lang w:eastAsia="ru-RU"/>
              </w:rPr>
              <w:t> </w:t>
            </w:r>
            <w:r w:rsidR="00562AAB" w:rsidRPr="00D660F4">
              <w:rPr>
                <w:rFonts w:ascii="Times New Roman" w:eastAsia="Calibri" w:hAnsi="Times New Roman" w:cs="Times New Roman"/>
                <w:sz w:val="20"/>
                <w:szCs w:val="20"/>
                <w:lang w:eastAsia="ru-RU"/>
              </w:rPr>
              <w:t>123-р</w:t>
            </w:r>
          </w:p>
        </w:tc>
        <w:tc>
          <w:tcPr>
            <w:tcW w:w="5560" w:type="dxa"/>
            <w:tcBorders>
              <w:top w:val="single" w:sz="4" w:space="0" w:color="auto"/>
              <w:left w:val="single" w:sz="4" w:space="0" w:color="auto"/>
              <w:bottom w:val="single" w:sz="4" w:space="0" w:color="auto"/>
              <w:right w:val="single" w:sz="4" w:space="0" w:color="auto"/>
            </w:tcBorders>
            <w:vAlign w:val="center"/>
          </w:tcPr>
          <w:p w:rsidR="00562AAB" w:rsidRPr="00D660F4" w:rsidRDefault="00562AAB" w:rsidP="00DA5346">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0"/>
                <w:szCs w:val="20"/>
                <w:lang w:eastAsia="ru-RU"/>
              </w:rPr>
            </w:pPr>
            <w:proofErr w:type="gramStart"/>
            <w:r w:rsidRPr="00D660F4">
              <w:rPr>
                <w:rFonts w:ascii="Times New Roman" w:eastAsia="Calibri" w:hAnsi="Times New Roman" w:cs="Times New Roman"/>
                <w:sz w:val="20"/>
                <w:szCs w:val="20"/>
                <w:lang w:eastAsia="ru-RU"/>
              </w:rPr>
              <w:t>Минфину России в соответствии с пунктом 5 части 1 статьи 2 Федерального закона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Правительства Российской Федерации на 169 415 895,7 тыс. рублей</w:t>
            </w:r>
            <w:proofErr w:type="gramEnd"/>
            <w:r w:rsidRPr="00D660F4">
              <w:rPr>
                <w:rFonts w:ascii="Times New Roman" w:eastAsia="Calibri" w:hAnsi="Times New Roman" w:cs="Times New Roman"/>
                <w:sz w:val="20"/>
                <w:szCs w:val="20"/>
                <w:lang w:eastAsia="ru-RU"/>
              </w:rPr>
              <w:t xml:space="preserve"> за счет не использованных в 2019 году остатков средств федерального бюджета, об</w:t>
            </w:r>
            <w:r w:rsidR="00C1737E" w:rsidRPr="00D660F4">
              <w:rPr>
                <w:rFonts w:ascii="Times New Roman" w:eastAsia="Calibri" w:hAnsi="Times New Roman" w:cs="Times New Roman"/>
                <w:sz w:val="20"/>
                <w:szCs w:val="20"/>
                <w:lang w:eastAsia="ru-RU"/>
              </w:rPr>
              <w:t>разовавшихся на 1 </w:t>
            </w:r>
            <w:r w:rsidRPr="00D660F4">
              <w:rPr>
                <w:rFonts w:ascii="Times New Roman" w:eastAsia="Calibri" w:hAnsi="Times New Roman" w:cs="Times New Roman"/>
                <w:sz w:val="20"/>
                <w:szCs w:val="20"/>
                <w:lang w:eastAsia="ru-RU"/>
              </w:rPr>
              <w:t>января 2020 года.</w:t>
            </w:r>
          </w:p>
        </w:tc>
        <w:tc>
          <w:tcPr>
            <w:tcW w:w="1573" w:type="dxa"/>
            <w:tcBorders>
              <w:top w:val="single" w:sz="4" w:space="0" w:color="auto"/>
              <w:left w:val="single" w:sz="4" w:space="0" w:color="auto"/>
              <w:bottom w:val="single" w:sz="4" w:space="0" w:color="auto"/>
              <w:right w:val="single" w:sz="4" w:space="0" w:color="auto"/>
            </w:tcBorders>
            <w:vAlign w:val="center"/>
          </w:tcPr>
          <w:p w:rsidR="00F828FB" w:rsidRPr="00D660F4" w:rsidRDefault="00562AAB"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D660F4">
              <w:rPr>
                <w:rFonts w:ascii="Times New Roman" w:eastAsia="Calibri" w:hAnsi="Times New Roman" w:cs="Times New Roman"/>
                <w:sz w:val="20"/>
                <w:szCs w:val="20"/>
                <w:lang w:eastAsia="ru-RU"/>
              </w:rPr>
              <w:t>169 415,9</w:t>
            </w:r>
          </w:p>
        </w:tc>
      </w:tr>
      <w:tr w:rsidR="00D660F4" w:rsidRPr="00D660F4"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F828FB" w:rsidRPr="00D660F4" w:rsidRDefault="006C5378" w:rsidP="00592236">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r w:rsidRPr="00D660F4">
              <w:rPr>
                <w:rFonts w:ascii="Times New Roman" w:eastAsia="Calibri" w:hAnsi="Times New Roman" w:cs="Times New Roman"/>
                <w:sz w:val="20"/>
                <w:szCs w:val="20"/>
                <w:lang w:eastAsia="ru-RU"/>
              </w:rPr>
              <w:t xml:space="preserve">Распоряжение Правительства Российской Федерации </w:t>
            </w:r>
            <w:r w:rsidR="001E1BCD">
              <w:rPr>
                <w:rFonts w:ascii="Times New Roman" w:eastAsia="Calibri" w:hAnsi="Times New Roman" w:cs="Times New Roman"/>
                <w:sz w:val="20"/>
                <w:szCs w:val="20"/>
                <w:lang w:eastAsia="ru-RU"/>
              </w:rPr>
              <w:br/>
            </w:r>
            <w:r w:rsidR="00562AAB" w:rsidRPr="00D660F4">
              <w:rPr>
                <w:rFonts w:ascii="Times New Roman" w:eastAsia="Calibri" w:hAnsi="Times New Roman" w:cs="Times New Roman"/>
                <w:sz w:val="20"/>
                <w:szCs w:val="20"/>
                <w:lang w:eastAsia="ru-RU"/>
              </w:rPr>
              <w:t>от 18</w:t>
            </w:r>
            <w:r w:rsidR="00592236" w:rsidRPr="00D660F4">
              <w:rPr>
                <w:rFonts w:ascii="Times New Roman" w:eastAsia="Calibri" w:hAnsi="Times New Roman" w:cs="Times New Roman"/>
                <w:sz w:val="20"/>
                <w:szCs w:val="20"/>
                <w:lang w:eastAsia="ru-RU"/>
              </w:rPr>
              <w:t> </w:t>
            </w:r>
            <w:r w:rsidR="00562AAB" w:rsidRPr="00D660F4">
              <w:rPr>
                <w:rFonts w:ascii="Times New Roman" w:eastAsia="Calibri" w:hAnsi="Times New Roman" w:cs="Times New Roman"/>
                <w:sz w:val="20"/>
                <w:szCs w:val="20"/>
                <w:lang w:eastAsia="ru-RU"/>
              </w:rPr>
              <w:t>февраля 2020 г. №</w:t>
            </w:r>
            <w:r w:rsidR="00592236" w:rsidRPr="00D660F4">
              <w:rPr>
                <w:rFonts w:ascii="Times New Roman" w:eastAsia="Calibri" w:hAnsi="Times New Roman" w:cs="Times New Roman"/>
                <w:sz w:val="20"/>
                <w:szCs w:val="20"/>
                <w:lang w:eastAsia="ru-RU"/>
              </w:rPr>
              <w:t> </w:t>
            </w:r>
            <w:r w:rsidR="00562AAB" w:rsidRPr="00D660F4">
              <w:rPr>
                <w:rFonts w:ascii="Times New Roman" w:eastAsia="Calibri" w:hAnsi="Times New Roman" w:cs="Times New Roman"/>
                <w:sz w:val="20"/>
                <w:szCs w:val="20"/>
                <w:lang w:eastAsia="ru-RU"/>
              </w:rPr>
              <w:t>333-р</w:t>
            </w:r>
          </w:p>
        </w:tc>
        <w:tc>
          <w:tcPr>
            <w:tcW w:w="5560" w:type="dxa"/>
            <w:tcBorders>
              <w:top w:val="single" w:sz="4" w:space="0" w:color="auto"/>
              <w:left w:val="single" w:sz="4" w:space="0" w:color="auto"/>
              <w:bottom w:val="single" w:sz="4" w:space="0" w:color="auto"/>
              <w:right w:val="single" w:sz="4" w:space="0" w:color="auto"/>
            </w:tcBorders>
            <w:vAlign w:val="center"/>
          </w:tcPr>
          <w:p w:rsidR="00F828FB" w:rsidRPr="00D660F4" w:rsidRDefault="00562AAB" w:rsidP="00DD766D">
            <w:pPr>
              <w:widowControl w:val="0"/>
              <w:overflowPunct w:val="0"/>
              <w:autoSpaceDE w:val="0"/>
              <w:autoSpaceDN w:val="0"/>
              <w:adjustRightInd w:val="0"/>
              <w:spacing w:after="0" w:line="240" w:lineRule="auto"/>
              <w:ind w:firstLine="442"/>
              <w:jc w:val="both"/>
              <w:textAlignment w:val="baseline"/>
              <w:rPr>
                <w:rFonts w:ascii="Times New Roman" w:eastAsia="Calibri" w:hAnsi="Times New Roman" w:cs="Times New Roman"/>
                <w:sz w:val="20"/>
                <w:szCs w:val="20"/>
                <w:lang w:eastAsia="ru-RU"/>
              </w:rPr>
            </w:pPr>
            <w:proofErr w:type="gramStart"/>
            <w:r w:rsidRPr="00D660F4">
              <w:rPr>
                <w:rFonts w:ascii="Times New Roman" w:eastAsia="Calibri" w:hAnsi="Times New Roman" w:cs="Times New Roman"/>
                <w:sz w:val="20"/>
                <w:szCs w:val="20"/>
                <w:lang w:eastAsia="ru-RU"/>
              </w:rPr>
              <w:t>Минфину России в соответствии с пунктом 5 части 1 статьи 2 Федерального закона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Правительства Российской Федерации на 148 712 808,5 тыс. рублей</w:t>
            </w:r>
            <w:proofErr w:type="gramEnd"/>
            <w:r w:rsidRPr="00D660F4">
              <w:rPr>
                <w:rFonts w:ascii="Times New Roman" w:eastAsia="Calibri" w:hAnsi="Times New Roman" w:cs="Times New Roman"/>
                <w:sz w:val="20"/>
                <w:szCs w:val="20"/>
                <w:lang w:eastAsia="ru-RU"/>
              </w:rPr>
              <w:t xml:space="preserve"> за счет не использованных в 2019 году остатков средств федерально</w:t>
            </w:r>
            <w:r w:rsidR="00C1737E" w:rsidRPr="00D660F4">
              <w:rPr>
                <w:rFonts w:ascii="Times New Roman" w:eastAsia="Calibri" w:hAnsi="Times New Roman" w:cs="Times New Roman"/>
                <w:sz w:val="20"/>
                <w:szCs w:val="20"/>
                <w:lang w:eastAsia="ru-RU"/>
              </w:rPr>
              <w:t>го бюджета, образовавшихся на 1 </w:t>
            </w:r>
            <w:r w:rsidRPr="00D660F4">
              <w:rPr>
                <w:rFonts w:ascii="Times New Roman" w:eastAsia="Calibri" w:hAnsi="Times New Roman" w:cs="Times New Roman"/>
                <w:sz w:val="20"/>
                <w:szCs w:val="20"/>
                <w:lang w:eastAsia="ru-RU"/>
              </w:rPr>
              <w:t xml:space="preserve">января 2020 </w:t>
            </w:r>
            <w:r w:rsidR="00C1737E" w:rsidRPr="00D660F4">
              <w:rPr>
                <w:rFonts w:ascii="Times New Roman" w:eastAsia="Calibri" w:hAnsi="Times New Roman" w:cs="Times New Roman"/>
                <w:sz w:val="20"/>
                <w:szCs w:val="20"/>
                <w:lang w:eastAsia="ru-RU"/>
              </w:rPr>
              <w:t>года.</w:t>
            </w:r>
          </w:p>
        </w:tc>
        <w:tc>
          <w:tcPr>
            <w:tcW w:w="1573" w:type="dxa"/>
            <w:tcBorders>
              <w:top w:val="single" w:sz="4" w:space="0" w:color="auto"/>
              <w:left w:val="single" w:sz="4" w:space="0" w:color="auto"/>
              <w:bottom w:val="single" w:sz="4" w:space="0" w:color="auto"/>
              <w:right w:val="single" w:sz="4" w:space="0" w:color="auto"/>
            </w:tcBorders>
            <w:vAlign w:val="center"/>
          </w:tcPr>
          <w:p w:rsidR="00F828FB" w:rsidRPr="00D660F4" w:rsidRDefault="00562AAB"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D660F4">
              <w:rPr>
                <w:rFonts w:ascii="Times New Roman" w:eastAsia="Calibri" w:hAnsi="Times New Roman" w:cs="Times New Roman"/>
                <w:sz w:val="20"/>
                <w:szCs w:val="20"/>
                <w:lang w:eastAsia="ru-RU"/>
              </w:rPr>
              <w:t>148 712,8</w:t>
            </w:r>
          </w:p>
        </w:tc>
      </w:tr>
      <w:tr w:rsidR="00CA4D1A" w:rsidRPr="00D660F4"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CA4D1A" w:rsidRPr="00D660F4" w:rsidRDefault="00CA4D1A" w:rsidP="00592236">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r w:rsidRPr="00CA4D1A">
              <w:rPr>
                <w:rFonts w:ascii="Times New Roman" w:eastAsia="Calibri" w:hAnsi="Times New Roman" w:cs="Times New Roman"/>
                <w:sz w:val="20"/>
                <w:szCs w:val="20"/>
                <w:lang w:eastAsia="ru-RU"/>
              </w:rPr>
              <w:t xml:space="preserve">Распоряжение Правительства Российской Федерации </w:t>
            </w:r>
            <w:r w:rsidR="001E1BCD">
              <w:rPr>
                <w:rFonts w:ascii="Times New Roman" w:eastAsia="Calibri" w:hAnsi="Times New Roman" w:cs="Times New Roman"/>
                <w:sz w:val="20"/>
                <w:szCs w:val="20"/>
                <w:lang w:eastAsia="ru-RU"/>
              </w:rPr>
              <w:br/>
            </w:r>
            <w:r w:rsidRPr="00CA4D1A">
              <w:rPr>
                <w:rFonts w:ascii="Times New Roman" w:eastAsia="Calibri" w:hAnsi="Times New Roman" w:cs="Times New Roman"/>
                <w:sz w:val="20"/>
                <w:szCs w:val="20"/>
                <w:lang w:eastAsia="ru-RU"/>
              </w:rPr>
              <w:t>от 2 апреля 2020 г. № 850-р</w:t>
            </w:r>
          </w:p>
        </w:tc>
        <w:tc>
          <w:tcPr>
            <w:tcW w:w="5560" w:type="dxa"/>
            <w:tcBorders>
              <w:top w:val="single" w:sz="4" w:space="0" w:color="auto"/>
              <w:left w:val="single" w:sz="4" w:space="0" w:color="auto"/>
              <w:bottom w:val="single" w:sz="4" w:space="0" w:color="auto"/>
              <w:right w:val="single" w:sz="4" w:space="0" w:color="auto"/>
            </w:tcBorders>
            <w:vAlign w:val="center"/>
          </w:tcPr>
          <w:p w:rsidR="00CA4D1A" w:rsidRPr="00D660F4" w:rsidRDefault="00CA4D1A" w:rsidP="00CA4D1A">
            <w:pPr>
              <w:widowControl w:val="0"/>
              <w:overflowPunct w:val="0"/>
              <w:autoSpaceDE w:val="0"/>
              <w:autoSpaceDN w:val="0"/>
              <w:adjustRightInd w:val="0"/>
              <w:spacing w:after="0" w:line="240" w:lineRule="auto"/>
              <w:ind w:firstLine="442"/>
              <w:jc w:val="both"/>
              <w:textAlignment w:val="baseline"/>
              <w:rPr>
                <w:rFonts w:ascii="Times New Roman" w:eastAsia="Calibri" w:hAnsi="Times New Roman" w:cs="Times New Roman"/>
                <w:sz w:val="20"/>
                <w:szCs w:val="20"/>
                <w:lang w:eastAsia="ru-RU"/>
              </w:rPr>
            </w:pPr>
            <w:proofErr w:type="gramStart"/>
            <w:r w:rsidRPr="00CA4D1A">
              <w:rPr>
                <w:rFonts w:ascii="Times New Roman" w:eastAsia="Calibri" w:hAnsi="Times New Roman" w:cs="Times New Roman"/>
                <w:sz w:val="20"/>
                <w:szCs w:val="20"/>
                <w:lang w:eastAsia="ru-RU"/>
              </w:rPr>
              <w:t>Минфину России в соответствии с пунктом 5</w:t>
            </w:r>
            <w:r w:rsidR="00014996">
              <w:rPr>
                <w:rFonts w:ascii="Times New Roman" w:eastAsia="Calibri" w:hAnsi="Times New Roman" w:cs="Times New Roman"/>
                <w:sz w:val="20"/>
                <w:szCs w:val="20"/>
                <w:lang w:eastAsia="ru-RU"/>
              </w:rPr>
              <w:t>.</w:t>
            </w:r>
            <w:r w:rsidRPr="00CA4D1A">
              <w:rPr>
                <w:rFonts w:ascii="Times New Roman" w:eastAsia="Calibri" w:hAnsi="Times New Roman" w:cs="Times New Roman"/>
                <w:sz w:val="20"/>
                <w:szCs w:val="20"/>
                <w:lang w:eastAsia="ru-RU"/>
              </w:rPr>
              <w:t>1</w:t>
            </w:r>
            <w:r w:rsidR="00014996">
              <w:rPr>
                <w:rFonts w:ascii="Times New Roman" w:eastAsia="Calibri" w:hAnsi="Times New Roman" w:cs="Times New Roman"/>
                <w:sz w:val="20"/>
                <w:szCs w:val="20"/>
                <w:lang w:eastAsia="ru-RU"/>
              </w:rPr>
              <w:t>.</w:t>
            </w:r>
            <w:r w:rsidRPr="00CA4D1A">
              <w:rPr>
                <w:rFonts w:ascii="Times New Roman" w:eastAsia="Calibri" w:hAnsi="Times New Roman" w:cs="Times New Roman"/>
                <w:sz w:val="20"/>
                <w:szCs w:val="20"/>
                <w:lang w:eastAsia="ru-RU"/>
              </w:rPr>
              <w:t xml:space="preserve"> статьи 242 Бюджетного кодекса Российской Федерации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Правительства Российской Федерации на 730 607,6 тыс. рублей за счет не использованных по состоянию на 1 января 2020 г. субсидий и иных межбюджетных трансфертов, имеющих целевое назначение</w:t>
            </w:r>
            <w:proofErr w:type="gramEnd"/>
            <w:r w:rsidRPr="00CA4D1A">
              <w:rPr>
                <w:rFonts w:ascii="Times New Roman" w:eastAsia="Calibri" w:hAnsi="Times New Roman" w:cs="Times New Roman"/>
                <w:sz w:val="20"/>
                <w:szCs w:val="20"/>
                <w:lang w:eastAsia="ru-RU"/>
              </w:rPr>
              <w:t xml:space="preserve">, </w:t>
            </w:r>
            <w:proofErr w:type="gramStart"/>
            <w:r w:rsidRPr="00CA4D1A">
              <w:rPr>
                <w:rFonts w:ascii="Times New Roman" w:eastAsia="Calibri" w:hAnsi="Times New Roman" w:cs="Times New Roman"/>
                <w:sz w:val="20"/>
                <w:szCs w:val="20"/>
                <w:lang w:eastAsia="ru-RU"/>
              </w:rPr>
              <w:t>возвращенных в доходы федерального бюджета, включая не использованные в 2019 году 59819,1 тыс. рублей - остатки средств федерального бюджета, предусмотренных на реализацию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и на финансовое обеспечение реализации мероприятий по созданию в субъектах Российской Федерации дополнительных мест для детей в возрасте от 2 месяцев до</w:t>
            </w:r>
            <w:proofErr w:type="gramEnd"/>
            <w:r w:rsidRPr="00CA4D1A">
              <w:rPr>
                <w:rFonts w:ascii="Times New Roman" w:eastAsia="Calibri" w:hAnsi="Times New Roman" w:cs="Times New Roman"/>
                <w:sz w:val="20"/>
                <w:szCs w:val="20"/>
                <w:lang w:eastAsia="ru-RU"/>
              </w:rPr>
              <w:t xml:space="preserve"> 3 лет в организациях, реализующих программы дошкольного образования в рамках </w:t>
            </w:r>
            <w:r w:rsidRPr="00CA4D1A">
              <w:rPr>
                <w:rFonts w:ascii="Times New Roman" w:eastAsia="Calibri" w:hAnsi="Times New Roman" w:cs="Times New Roman"/>
                <w:sz w:val="20"/>
                <w:szCs w:val="20"/>
                <w:lang w:eastAsia="ru-RU"/>
              </w:rPr>
              <w:lastRenderedPageBreak/>
              <w:t xml:space="preserve">государственной программы Российской Федерации </w:t>
            </w:r>
            <w:r>
              <w:rPr>
                <w:rFonts w:ascii="Times New Roman" w:eastAsia="Calibri" w:hAnsi="Times New Roman" w:cs="Times New Roman"/>
                <w:sz w:val="20"/>
                <w:szCs w:val="20"/>
                <w:lang w:eastAsia="ru-RU"/>
              </w:rPr>
              <w:t>«Развитие образования»</w:t>
            </w:r>
            <w:r w:rsidRPr="00CA4D1A">
              <w:rPr>
                <w:rFonts w:ascii="Times New Roman" w:eastAsia="Calibri" w:hAnsi="Times New Roman" w:cs="Times New Roman"/>
                <w:sz w:val="20"/>
                <w:szCs w:val="20"/>
                <w:lang w:eastAsia="ru-RU"/>
              </w:rPr>
              <w:t>.</w:t>
            </w:r>
          </w:p>
        </w:tc>
        <w:tc>
          <w:tcPr>
            <w:tcW w:w="1573" w:type="dxa"/>
            <w:tcBorders>
              <w:top w:val="single" w:sz="4" w:space="0" w:color="auto"/>
              <w:left w:val="single" w:sz="4" w:space="0" w:color="auto"/>
              <w:bottom w:val="single" w:sz="4" w:space="0" w:color="auto"/>
              <w:right w:val="single" w:sz="4" w:space="0" w:color="auto"/>
            </w:tcBorders>
            <w:vAlign w:val="center"/>
          </w:tcPr>
          <w:p w:rsidR="00CA4D1A" w:rsidRPr="00D660F4" w:rsidRDefault="00CA4D1A"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CA4D1A">
              <w:rPr>
                <w:rFonts w:ascii="Times New Roman" w:eastAsia="Calibri" w:hAnsi="Times New Roman" w:cs="Times New Roman"/>
                <w:sz w:val="20"/>
                <w:szCs w:val="20"/>
                <w:lang w:eastAsia="ru-RU"/>
              </w:rPr>
              <w:lastRenderedPageBreak/>
              <w:t>730,6</w:t>
            </w:r>
          </w:p>
        </w:tc>
      </w:tr>
      <w:tr w:rsidR="00516136" w:rsidRPr="00D660F4"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516136" w:rsidRPr="00CA4D1A" w:rsidRDefault="00516136" w:rsidP="001F50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r w:rsidRPr="00516136">
              <w:rPr>
                <w:rFonts w:ascii="Times New Roman" w:eastAsia="Calibri" w:hAnsi="Times New Roman" w:cs="Times New Roman"/>
                <w:sz w:val="20"/>
                <w:szCs w:val="20"/>
                <w:lang w:eastAsia="ru-RU"/>
              </w:rPr>
              <w:lastRenderedPageBreak/>
              <w:t xml:space="preserve">Распоряжение Правительства </w:t>
            </w:r>
            <w:r w:rsidRPr="00CA4D1A">
              <w:rPr>
                <w:rFonts w:ascii="Times New Roman" w:eastAsia="Calibri" w:hAnsi="Times New Roman" w:cs="Times New Roman"/>
                <w:sz w:val="20"/>
                <w:szCs w:val="20"/>
                <w:lang w:eastAsia="ru-RU"/>
              </w:rPr>
              <w:t xml:space="preserve">Российской Федерации </w:t>
            </w:r>
            <w:r w:rsidRPr="00516136">
              <w:rPr>
                <w:rFonts w:ascii="Times New Roman" w:eastAsia="Calibri" w:hAnsi="Times New Roman" w:cs="Times New Roman"/>
                <w:sz w:val="20"/>
                <w:szCs w:val="20"/>
                <w:lang w:eastAsia="ru-RU"/>
              </w:rPr>
              <w:t>от</w:t>
            </w:r>
            <w:r w:rsidR="001F5058">
              <w:rPr>
                <w:rFonts w:ascii="Times New Roman" w:eastAsia="Calibri" w:hAnsi="Times New Roman" w:cs="Times New Roman"/>
                <w:sz w:val="20"/>
                <w:szCs w:val="20"/>
                <w:lang w:eastAsia="ru-RU"/>
              </w:rPr>
              <w:t> 12 </w:t>
            </w:r>
            <w:r w:rsidRPr="00516136">
              <w:rPr>
                <w:rFonts w:ascii="Times New Roman" w:eastAsia="Calibri" w:hAnsi="Times New Roman" w:cs="Times New Roman"/>
                <w:sz w:val="20"/>
                <w:szCs w:val="20"/>
                <w:lang w:eastAsia="ru-RU"/>
              </w:rPr>
              <w:t xml:space="preserve">апреля 2020 г. </w:t>
            </w:r>
            <w:r>
              <w:rPr>
                <w:rFonts w:ascii="Times New Roman" w:eastAsia="Calibri" w:hAnsi="Times New Roman" w:cs="Times New Roman"/>
                <w:sz w:val="20"/>
                <w:szCs w:val="20"/>
                <w:lang w:eastAsia="ru-RU"/>
              </w:rPr>
              <w:t>№</w:t>
            </w:r>
            <w:r w:rsidRPr="00516136">
              <w:rPr>
                <w:rFonts w:ascii="Times New Roman" w:eastAsia="Calibri" w:hAnsi="Times New Roman" w:cs="Times New Roman"/>
                <w:sz w:val="20"/>
                <w:szCs w:val="20"/>
                <w:lang w:eastAsia="ru-RU"/>
              </w:rPr>
              <w:t> 987-р</w:t>
            </w:r>
          </w:p>
        </w:tc>
        <w:tc>
          <w:tcPr>
            <w:tcW w:w="5560" w:type="dxa"/>
            <w:tcBorders>
              <w:top w:val="single" w:sz="4" w:space="0" w:color="auto"/>
              <w:left w:val="single" w:sz="4" w:space="0" w:color="auto"/>
              <w:bottom w:val="single" w:sz="4" w:space="0" w:color="auto"/>
              <w:right w:val="single" w:sz="4" w:space="0" w:color="auto"/>
            </w:tcBorders>
            <w:vAlign w:val="center"/>
          </w:tcPr>
          <w:p w:rsidR="00516136" w:rsidRPr="00516136" w:rsidRDefault="00516136" w:rsidP="00516136">
            <w:pPr>
              <w:autoSpaceDE w:val="0"/>
              <w:autoSpaceDN w:val="0"/>
              <w:adjustRightInd w:val="0"/>
              <w:spacing w:after="0" w:line="240" w:lineRule="auto"/>
              <w:ind w:firstLine="709"/>
              <w:jc w:val="both"/>
              <w:rPr>
                <w:rFonts w:ascii="Times New Roman" w:hAnsi="Times New Roman" w:cs="Times New Roman"/>
                <w:sz w:val="20"/>
                <w:szCs w:val="20"/>
              </w:rPr>
            </w:pPr>
            <w:proofErr w:type="gramStart"/>
            <w:r>
              <w:rPr>
                <w:rFonts w:ascii="Times New Roman" w:hAnsi="Times New Roman" w:cs="Times New Roman"/>
                <w:sz w:val="20"/>
                <w:szCs w:val="20"/>
              </w:rPr>
              <w:t>Минфину России внести в установленном порядке в 2020 году изменения в показатели сводной бюджетной росписи федерального бюджета на 2020 год, предусматривающие увеличение объема резервного фонда Правительства Российской</w:t>
            </w:r>
            <w:r w:rsidR="00DA5346">
              <w:rPr>
                <w:rFonts w:ascii="Times New Roman" w:hAnsi="Times New Roman" w:cs="Times New Roman"/>
                <w:sz w:val="20"/>
                <w:szCs w:val="20"/>
              </w:rPr>
              <w:t xml:space="preserve"> Федерации в 2020 году на 1 029 </w:t>
            </w:r>
            <w:r>
              <w:rPr>
                <w:rFonts w:ascii="Times New Roman" w:hAnsi="Times New Roman" w:cs="Times New Roman"/>
                <w:sz w:val="20"/>
                <w:szCs w:val="20"/>
              </w:rPr>
              <w:t>917 тыс. рублей за счет бюджетных ассигнований, предусмотренных в федеральном бюджете на 2020 год на предоставление субсидий бюджетам субъектов Российской Федерации, по которым на 15 февраля</w:t>
            </w:r>
            <w:proofErr w:type="gramEnd"/>
            <w:r>
              <w:rPr>
                <w:rFonts w:ascii="Times New Roman" w:hAnsi="Times New Roman" w:cs="Times New Roman"/>
                <w:sz w:val="20"/>
                <w:szCs w:val="20"/>
              </w:rPr>
              <w:t xml:space="preserve"> 2020 г. отсутствуют соглашения, заключенные между главным распорядителем средств федерального бюджета, осуществляющим предоставление указанных субсидий, и органами государственной власти соответствующих субъектов Российской Федерации - получателями указанных субсидий</w:t>
            </w:r>
          </w:p>
        </w:tc>
        <w:tc>
          <w:tcPr>
            <w:tcW w:w="1573" w:type="dxa"/>
            <w:tcBorders>
              <w:top w:val="single" w:sz="4" w:space="0" w:color="auto"/>
              <w:left w:val="single" w:sz="4" w:space="0" w:color="auto"/>
              <w:bottom w:val="single" w:sz="4" w:space="0" w:color="auto"/>
              <w:right w:val="single" w:sz="4" w:space="0" w:color="auto"/>
            </w:tcBorders>
            <w:vAlign w:val="center"/>
          </w:tcPr>
          <w:p w:rsidR="00516136" w:rsidRPr="00CA4D1A" w:rsidRDefault="00516136"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516136">
              <w:rPr>
                <w:rFonts w:ascii="Times New Roman" w:eastAsia="Calibri" w:hAnsi="Times New Roman" w:cs="Times New Roman"/>
                <w:sz w:val="20"/>
                <w:szCs w:val="20"/>
                <w:lang w:eastAsia="ru-RU"/>
              </w:rPr>
              <w:t>1</w:t>
            </w:r>
            <w:r>
              <w:rPr>
                <w:rFonts w:ascii="Times New Roman" w:eastAsia="Calibri" w:hAnsi="Times New Roman" w:cs="Times New Roman"/>
                <w:sz w:val="20"/>
                <w:szCs w:val="20"/>
                <w:lang w:eastAsia="ru-RU"/>
              </w:rPr>
              <w:t> </w:t>
            </w:r>
            <w:r w:rsidRPr="00516136">
              <w:rPr>
                <w:rFonts w:ascii="Times New Roman" w:eastAsia="Calibri" w:hAnsi="Times New Roman" w:cs="Times New Roman"/>
                <w:sz w:val="20"/>
                <w:szCs w:val="20"/>
                <w:lang w:eastAsia="ru-RU"/>
              </w:rPr>
              <w:t>029</w:t>
            </w:r>
            <w:r>
              <w:rPr>
                <w:rFonts w:ascii="Times New Roman" w:eastAsia="Calibri" w:hAnsi="Times New Roman" w:cs="Times New Roman"/>
                <w:sz w:val="20"/>
                <w:szCs w:val="20"/>
                <w:lang w:eastAsia="ru-RU"/>
              </w:rPr>
              <w:t>,9</w:t>
            </w:r>
          </w:p>
        </w:tc>
      </w:tr>
      <w:tr w:rsidR="00516136" w:rsidRPr="00D660F4" w:rsidTr="001F5058">
        <w:trPr>
          <w:jc w:val="center"/>
        </w:trPr>
        <w:tc>
          <w:tcPr>
            <w:tcW w:w="2882" w:type="dxa"/>
            <w:tcBorders>
              <w:top w:val="single" w:sz="4" w:space="0" w:color="auto"/>
              <w:left w:val="single" w:sz="4" w:space="0" w:color="auto"/>
              <w:bottom w:val="single" w:sz="4" w:space="0" w:color="auto"/>
              <w:right w:val="single" w:sz="4" w:space="0" w:color="auto"/>
            </w:tcBorders>
          </w:tcPr>
          <w:p w:rsidR="00516136" w:rsidRPr="00516136" w:rsidRDefault="00516136" w:rsidP="00516136">
            <w:pPr>
              <w:jc w:val="both"/>
              <w:rPr>
                <w:rFonts w:ascii="Times New Roman" w:eastAsia="Calibri" w:hAnsi="Times New Roman" w:cs="Times New Roman"/>
                <w:sz w:val="20"/>
                <w:szCs w:val="20"/>
                <w:lang w:eastAsia="ru-RU"/>
              </w:rPr>
            </w:pPr>
            <w:r w:rsidRPr="00516136">
              <w:rPr>
                <w:rFonts w:ascii="Times New Roman" w:eastAsia="Calibri" w:hAnsi="Times New Roman" w:cs="Times New Roman"/>
                <w:sz w:val="20"/>
                <w:szCs w:val="20"/>
                <w:lang w:eastAsia="ru-RU"/>
              </w:rPr>
              <w:t>Ра</w:t>
            </w:r>
            <w:r>
              <w:rPr>
                <w:rFonts w:ascii="Times New Roman" w:eastAsia="Calibri" w:hAnsi="Times New Roman" w:cs="Times New Roman"/>
                <w:sz w:val="20"/>
                <w:szCs w:val="20"/>
                <w:lang w:eastAsia="ru-RU"/>
              </w:rPr>
              <w:t xml:space="preserve">споряжение Правительства </w:t>
            </w:r>
            <w:r w:rsidR="001E1BCD" w:rsidRPr="00CA4D1A">
              <w:rPr>
                <w:rFonts w:ascii="Times New Roman" w:eastAsia="Calibri" w:hAnsi="Times New Roman" w:cs="Times New Roman"/>
                <w:sz w:val="20"/>
                <w:szCs w:val="20"/>
                <w:lang w:eastAsia="ru-RU"/>
              </w:rPr>
              <w:t>Российской Федерации</w:t>
            </w:r>
            <w:r>
              <w:rPr>
                <w:rFonts w:ascii="Times New Roman" w:eastAsia="Calibri" w:hAnsi="Times New Roman" w:cs="Times New Roman"/>
                <w:sz w:val="20"/>
                <w:szCs w:val="20"/>
                <w:lang w:eastAsia="ru-RU"/>
              </w:rPr>
              <w:t xml:space="preserve"> </w:t>
            </w:r>
            <w:r w:rsidR="001E1BCD">
              <w:rPr>
                <w:rFonts w:ascii="Times New Roman" w:eastAsia="Calibri" w:hAnsi="Times New Roman" w:cs="Times New Roman"/>
                <w:sz w:val="20"/>
                <w:szCs w:val="20"/>
                <w:lang w:eastAsia="ru-RU"/>
              </w:rPr>
              <w:br/>
            </w:r>
            <w:r>
              <w:rPr>
                <w:rFonts w:ascii="Times New Roman" w:eastAsia="Calibri" w:hAnsi="Times New Roman" w:cs="Times New Roman"/>
                <w:sz w:val="20"/>
                <w:szCs w:val="20"/>
                <w:lang w:eastAsia="ru-RU"/>
              </w:rPr>
              <w:t>от 7 мая 2020 г. №</w:t>
            </w:r>
            <w:r w:rsidRPr="00516136">
              <w:rPr>
                <w:rFonts w:ascii="Times New Roman" w:eastAsia="Calibri" w:hAnsi="Times New Roman" w:cs="Times New Roman"/>
                <w:sz w:val="20"/>
                <w:szCs w:val="20"/>
                <w:lang w:eastAsia="ru-RU"/>
              </w:rPr>
              <w:t> 1218-р</w:t>
            </w:r>
          </w:p>
          <w:p w:rsidR="00516136" w:rsidRPr="00516136" w:rsidRDefault="00516136" w:rsidP="00516136">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p>
        </w:tc>
        <w:tc>
          <w:tcPr>
            <w:tcW w:w="5560" w:type="dxa"/>
            <w:tcBorders>
              <w:top w:val="single" w:sz="4" w:space="0" w:color="auto"/>
              <w:left w:val="single" w:sz="4" w:space="0" w:color="auto"/>
              <w:bottom w:val="single" w:sz="4" w:space="0" w:color="auto"/>
              <w:right w:val="single" w:sz="4" w:space="0" w:color="auto"/>
            </w:tcBorders>
            <w:vAlign w:val="center"/>
          </w:tcPr>
          <w:p w:rsidR="00516136" w:rsidRDefault="00516136" w:rsidP="00516136">
            <w:pPr>
              <w:spacing w:after="0" w:line="240" w:lineRule="auto"/>
              <w:ind w:firstLine="709"/>
              <w:jc w:val="both"/>
              <w:rPr>
                <w:rFonts w:ascii="Times New Roman" w:hAnsi="Times New Roman" w:cs="Times New Roman"/>
                <w:sz w:val="20"/>
                <w:szCs w:val="20"/>
              </w:rPr>
            </w:pPr>
            <w:proofErr w:type="gramStart"/>
            <w:r w:rsidRPr="00516136">
              <w:rPr>
                <w:rFonts w:ascii="Times New Roman" w:hAnsi="Times New Roman" w:cs="Times New Roman"/>
                <w:sz w:val="20"/>
                <w:szCs w:val="20"/>
              </w:rPr>
              <w:t xml:space="preserve">Минфину России в соответствии с пунктом 5 части </w:t>
            </w:r>
            <w:r>
              <w:rPr>
                <w:rFonts w:ascii="Times New Roman" w:hAnsi="Times New Roman" w:cs="Times New Roman"/>
                <w:sz w:val="20"/>
                <w:szCs w:val="20"/>
              </w:rPr>
              <w:t>1 статьи 2 Федерального закона «</w:t>
            </w:r>
            <w:r w:rsidRPr="00516136">
              <w:rPr>
                <w:rFonts w:ascii="Times New Roman" w:hAnsi="Times New Roman" w:cs="Times New Roman"/>
                <w:sz w:val="20"/>
                <w:szCs w:val="20"/>
              </w:rPr>
              <w:t>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w:t>
            </w:r>
            <w:r w:rsidR="001E1BCD">
              <w:rPr>
                <w:rFonts w:ascii="Times New Roman" w:hAnsi="Times New Roman" w:cs="Times New Roman"/>
                <w:sz w:val="20"/>
                <w:szCs w:val="20"/>
              </w:rPr>
              <w:t>оссийской Федерации в 2020 году»</w:t>
            </w:r>
            <w:r w:rsidRPr="00516136">
              <w:rPr>
                <w:rFonts w:ascii="Times New Roman" w:hAnsi="Times New Roman" w:cs="Times New Roman"/>
                <w:sz w:val="20"/>
                <w:szCs w:val="20"/>
              </w:rPr>
              <w:t xml:space="preserve"> и абзацем пятым пункта 4 статьи 94 Бюджетного кодекса Российской Федерации внести в установленном порядке в показатели сводной бюджетной росписи федерального бюджета на 2020 год изменения</w:t>
            </w:r>
            <w:proofErr w:type="gramEnd"/>
            <w:r w:rsidRPr="00516136">
              <w:rPr>
                <w:rFonts w:ascii="Times New Roman" w:hAnsi="Times New Roman" w:cs="Times New Roman"/>
                <w:sz w:val="20"/>
                <w:szCs w:val="20"/>
              </w:rPr>
              <w:t>, предусматривающие увеличение объема резервного фонда Правительства Российской Федерации на 32</w:t>
            </w:r>
            <w:r w:rsidR="001E1BCD">
              <w:rPr>
                <w:rFonts w:ascii="Times New Roman" w:hAnsi="Times New Roman" w:cs="Times New Roman"/>
                <w:sz w:val="20"/>
                <w:szCs w:val="20"/>
              </w:rPr>
              <w:t xml:space="preserve"> </w:t>
            </w:r>
            <w:r w:rsidRPr="00516136">
              <w:rPr>
                <w:rFonts w:ascii="Times New Roman" w:hAnsi="Times New Roman" w:cs="Times New Roman"/>
                <w:sz w:val="20"/>
                <w:szCs w:val="20"/>
              </w:rPr>
              <w:t>691</w:t>
            </w:r>
            <w:r w:rsidR="001E1BCD">
              <w:rPr>
                <w:rFonts w:ascii="Times New Roman" w:hAnsi="Times New Roman" w:cs="Times New Roman"/>
                <w:sz w:val="20"/>
                <w:szCs w:val="20"/>
              </w:rPr>
              <w:t xml:space="preserve"> </w:t>
            </w:r>
            <w:r w:rsidRPr="00516136">
              <w:rPr>
                <w:rFonts w:ascii="Times New Roman" w:hAnsi="Times New Roman" w:cs="Times New Roman"/>
                <w:sz w:val="20"/>
                <w:szCs w:val="20"/>
              </w:rPr>
              <w:t>487,3 тыс. рублей за счет не использованных в 2019 году остатков средств федерального бюджета, образовавши</w:t>
            </w:r>
            <w:r w:rsidR="001E1BCD">
              <w:rPr>
                <w:rFonts w:ascii="Times New Roman" w:hAnsi="Times New Roman" w:cs="Times New Roman"/>
                <w:sz w:val="20"/>
                <w:szCs w:val="20"/>
              </w:rPr>
              <w:t>хся на 1 января 2020 г.</w:t>
            </w:r>
          </w:p>
        </w:tc>
        <w:tc>
          <w:tcPr>
            <w:tcW w:w="1573" w:type="dxa"/>
            <w:tcBorders>
              <w:top w:val="single" w:sz="4" w:space="0" w:color="auto"/>
              <w:left w:val="single" w:sz="4" w:space="0" w:color="auto"/>
              <w:bottom w:val="single" w:sz="4" w:space="0" w:color="auto"/>
              <w:right w:val="single" w:sz="4" w:space="0" w:color="auto"/>
            </w:tcBorders>
            <w:vAlign w:val="center"/>
          </w:tcPr>
          <w:p w:rsidR="00516136" w:rsidRPr="00516136" w:rsidRDefault="001E1BCD"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1E1BCD">
              <w:rPr>
                <w:rFonts w:ascii="Times New Roman" w:eastAsia="Calibri" w:hAnsi="Times New Roman" w:cs="Times New Roman"/>
                <w:sz w:val="20"/>
                <w:szCs w:val="20"/>
                <w:lang w:eastAsia="ru-RU"/>
              </w:rPr>
              <w:t>32</w:t>
            </w:r>
            <w:r>
              <w:rPr>
                <w:rFonts w:ascii="Times New Roman" w:eastAsia="Calibri" w:hAnsi="Times New Roman" w:cs="Times New Roman"/>
                <w:sz w:val="20"/>
                <w:szCs w:val="20"/>
                <w:lang w:eastAsia="ru-RU"/>
              </w:rPr>
              <w:t> </w:t>
            </w:r>
            <w:r w:rsidRPr="001E1BCD">
              <w:rPr>
                <w:rFonts w:ascii="Times New Roman" w:eastAsia="Calibri" w:hAnsi="Times New Roman" w:cs="Times New Roman"/>
                <w:sz w:val="20"/>
                <w:szCs w:val="20"/>
                <w:lang w:eastAsia="ru-RU"/>
              </w:rPr>
              <w:t>691</w:t>
            </w:r>
            <w:r>
              <w:rPr>
                <w:rFonts w:ascii="Times New Roman" w:eastAsia="Calibri" w:hAnsi="Times New Roman" w:cs="Times New Roman"/>
                <w:sz w:val="20"/>
                <w:szCs w:val="20"/>
                <w:lang w:eastAsia="ru-RU"/>
              </w:rPr>
              <w:t>,5</w:t>
            </w:r>
          </w:p>
        </w:tc>
      </w:tr>
      <w:tr w:rsidR="00516136" w:rsidRPr="00D660F4" w:rsidTr="001F5058">
        <w:trPr>
          <w:trHeight w:val="3763"/>
          <w:jc w:val="center"/>
        </w:trPr>
        <w:tc>
          <w:tcPr>
            <w:tcW w:w="2882" w:type="dxa"/>
            <w:tcBorders>
              <w:top w:val="single" w:sz="4" w:space="0" w:color="auto"/>
              <w:left w:val="single" w:sz="4" w:space="0" w:color="auto"/>
              <w:bottom w:val="single" w:sz="4" w:space="0" w:color="auto"/>
              <w:right w:val="single" w:sz="4" w:space="0" w:color="auto"/>
            </w:tcBorders>
          </w:tcPr>
          <w:p w:rsidR="001E1BCD" w:rsidRPr="001E1BCD" w:rsidRDefault="001E1BCD" w:rsidP="001E1BCD">
            <w:pPr>
              <w:jc w:val="both"/>
              <w:rPr>
                <w:rFonts w:ascii="Times New Roman" w:eastAsia="Calibri" w:hAnsi="Times New Roman" w:cs="Times New Roman"/>
                <w:sz w:val="20"/>
                <w:szCs w:val="20"/>
                <w:lang w:eastAsia="ru-RU"/>
              </w:rPr>
            </w:pPr>
            <w:r w:rsidRPr="001E1BCD">
              <w:rPr>
                <w:rFonts w:ascii="Times New Roman" w:eastAsia="Calibri" w:hAnsi="Times New Roman" w:cs="Times New Roman"/>
                <w:sz w:val="20"/>
                <w:szCs w:val="20"/>
                <w:lang w:eastAsia="ru-RU"/>
              </w:rPr>
              <w:t xml:space="preserve">Распоряжение Правительства </w:t>
            </w:r>
            <w:r w:rsidRPr="00CA4D1A">
              <w:rPr>
                <w:rFonts w:ascii="Times New Roman" w:eastAsia="Calibri" w:hAnsi="Times New Roman" w:cs="Times New Roman"/>
                <w:sz w:val="20"/>
                <w:szCs w:val="20"/>
                <w:lang w:eastAsia="ru-RU"/>
              </w:rPr>
              <w:t>Российской Федерации</w:t>
            </w:r>
            <w:r w:rsidRPr="001E1BCD">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br/>
            </w:r>
            <w:r w:rsidRPr="001E1BCD">
              <w:rPr>
                <w:rFonts w:ascii="Times New Roman" w:eastAsia="Calibri" w:hAnsi="Times New Roman" w:cs="Times New Roman"/>
                <w:sz w:val="20"/>
                <w:szCs w:val="20"/>
                <w:lang w:eastAsia="ru-RU"/>
              </w:rPr>
              <w:t xml:space="preserve">от 30 мая 2020 г. </w:t>
            </w:r>
            <w:r>
              <w:rPr>
                <w:rFonts w:ascii="Times New Roman" w:eastAsia="Calibri" w:hAnsi="Times New Roman" w:cs="Times New Roman"/>
                <w:sz w:val="20"/>
                <w:szCs w:val="20"/>
                <w:lang w:eastAsia="ru-RU"/>
              </w:rPr>
              <w:t>№</w:t>
            </w:r>
            <w:r w:rsidRPr="001E1BCD">
              <w:rPr>
                <w:rFonts w:ascii="Times New Roman" w:eastAsia="Calibri" w:hAnsi="Times New Roman" w:cs="Times New Roman"/>
                <w:sz w:val="20"/>
                <w:szCs w:val="20"/>
                <w:lang w:eastAsia="ru-RU"/>
              </w:rPr>
              <w:t> 1454-р</w:t>
            </w:r>
          </w:p>
          <w:p w:rsidR="00516136" w:rsidRPr="00516136" w:rsidRDefault="00516136" w:rsidP="00516136">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p>
        </w:tc>
        <w:tc>
          <w:tcPr>
            <w:tcW w:w="5560" w:type="dxa"/>
            <w:tcBorders>
              <w:top w:val="single" w:sz="4" w:space="0" w:color="auto"/>
              <w:left w:val="single" w:sz="4" w:space="0" w:color="auto"/>
              <w:bottom w:val="single" w:sz="4" w:space="0" w:color="auto"/>
              <w:right w:val="single" w:sz="4" w:space="0" w:color="auto"/>
            </w:tcBorders>
            <w:vAlign w:val="center"/>
          </w:tcPr>
          <w:p w:rsidR="00516136" w:rsidRDefault="001E1BCD" w:rsidP="001E1BCD">
            <w:pPr>
              <w:spacing w:after="0" w:line="240" w:lineRule="auto"/>
              <w:ind w:firstLine="709"/>
              <w:jc w:val="both"/>
              <w:rPr>
                <w:rFonts w:ascii="Times New Roman" w:hAnsi="Times New Roman" w:cs="Times New Roman"/>
                <w:sz w:val="20"/>
                <w:szCs w:val="20"/>
              </w:rPr>
            </w:pPr>
            <w:proofErr w:type="gramStart"/>
            <w:r w:rsidRPr="001E1BCD">
              <w:rPr>
                <w:rFonts w:ascii="Times New Roman" w:hAnsi="Times New Roman" w:cs="Times New Roman"/>
                <w:sz w:val="20"/>
                <w:szCs w:val="20"/>
              </w:rPr>
              <w:t xml:space="preserve">Минфину России внести в установленном порядке в 2020 году изменения в показатели сводной бюджетной росписи федерального бюджета на 2020 год, предусматривающие увеличение объема резервного фонда Правительства Российской Федерации в 2020 году на </w:t>
            </w:r>
            <w:r>
              <w:rPr>
                <w:rFonts w:ascii="Times New Roman" w:hAnsi="Times New Roman" w:cs="Times New Roman"/>
                <w:sz w:val="20"/>
                <w:szCs w:val="20"/>
              </w:rPr>
              <w:t>406 </w:t>
            </w:r>
            <w:r w:rsidRPr="001E1BCD">
              <w:rPr>
                <w:rFonts w:ascii="Times New Roman" w:hAnsi="Times New Roman" w:cs="Times New Roman"/>
                <w:sz w:val="20"/>
                <w:szCs w:val="20"/>
              </w:rPr>
              <w:t>507,5 тыс. рублей за счет бюджетных ассигнований, предусмотренных в федеральном бюджете на 2020 год на предоставление субсидий бюджетам субъектов Российской Федерации, по которым на 31-й день со</w:t>
            </w:r>
            <w:proofErr w:type="gramEnd"/>
            <w:r w:rsidRPr="001E1BCD">
              <w:rPr>
                <w:rFonts w:ascii="Times New Roman" w:hAnsi="Times New Roman" w:cs="Times New Roman"/>
                <w:sz w:val="20"/>
                <w:szCs w:val="20"/>
              </w:rPr>
              <w:t xml:space="preserve"> </w:t>
            </w:r>
            <w:proofErr w:type="gramStart"/>
            <w:r w:rsidRPr="001E1BCD">
              <w:rPr>
                <w:rFonts w:ascii="Times New Roman" w:hAnsi="Times New Roman" w:cs="Times New Roman"/>
                <w:sz w:val="20"/>
                <w:szCs w:val="20"/>
              </w:rPr>
              <w:t>дня вступле</w:t>
            </w:r>
            <w:r>
              <w:rPr>
                <w:rFonts w:ascii="Times New Roman" w:hAnsi="Times New Roman" w:cs="Times New Roman"/>
                <w:sz w:val="20"/>
                <w:szCs w:val="20"/>
              </w:rPr>
              <w:t>ния в силу Федерального закона «</w:t>
            </w:r>
            <w:r w:rsidRPr="001E1BCD">
              <w:rPr>
                <w:rFonts w:ascii="Times New Roman" w:hAnsi="Times New Roman" w:cs="Times New Roman"/>
                <w:sz w:val="20"/>
                <w:szCs w:val="20"/>
              </w:rPr>
              <w:t>О внесении</w:t>
            </w:r>
            <w:r>
              <w:rPr>
                <w:rFonts w:ascii="Times New Roman" w:hAnsi="Times New Roman" w:cs="Times New Roman"/>
                <w:sz w:val="20"/>
                <w:szCs w:val="20"/>
              </w:rPr>
              <w:t xml:space="preserve"> изменений в Федеральный закон «</w:t>
            </w:r>
            <w:r w:rsidRPr="001E1BCD">
              <w:rPr>
                <w:rFonts w:ascii="Times New Roman" w:hAnsi="Times New Roman" w:cs="Times New Roman"/>
                <w:sz w:val="20"/>
                <w:szCs w:val="20"/>
              </w:rPr>
              <w:t>О федеральном бюджете на 2020 год и на пл</w:t>
            </w:r>
            <w:r>
              <w:rPr>
                <w:rFonts w:ascii="Times New Roman" w:hAnsi="Times New Roman" w:cs="Times New Roman"/>
                <w:sz w:val="20"/>
                <w:szCs w:val="20"/>
              </w:rPr>
              <w:t>ановый период 2021 и 2022 годов»</w:t>
            </w:r>
            <w:r w:rsidRPr="001E1BCD">
              <w:rPr>
                <w:rFonts w:ascii="Times New Roman" w:hAnsi="Times New Roman" w:cs="Times New Roman"/>
                <w:sz w:val="20"/>
                <w:szCs w:val="20"/>
              </w:rPr>
              <w:t xml:space="preserve"> отсутствуют соглашения, заключенные главным распорядителем средств федерального бюджета, осуществляющим предоставление указанных субсидий, с органами государственной власти соответствующих субъектов Российской Федерации - получателями указанных субсидий, имея в виду бюджетные ассигнования, предусмотренные Минтруду России на предоставление субсидий</w:t>
            </w:r>
            <w:proofErr w:type="gramEnd"/>
            <w:r w:rsidRPr="001E1BCD">
              <w:rPr>
                <w:rFonts w:ascii="Times New Roman" w:hAnsi="Times New Roman" w:cs="Times New Roman"/>
                <w:sz w:val="20"/>
                <w:szCs w:val="20"/>
              </w:rPr>
              <w:t xml:space="preserve"> на осуществление ежемесячных выплат на детей в возрасте от 3 до 7 лет включительно, в размере 406</w:t>
            </w:r>
            <w:r>
              <w:rPr>
                <w:rFonts w:ascii="Times New Roman" w:hAnsi="Times New Roman" w:cs="Times New Roman"/>
                <w:sz w:val="20"/>
                <w:szCs w:val="20"/>
              </w:rPr>
              <w:t xml:space="preserve"> </w:t>
            </w:r>
            <w:r w:rsidRPr="001E1BCD">
              <w:rPr>
                <w:rFonts w:ascii="Times New Roman" w:hAnsi="Times New Roman" w:cs="Times New Roman"/>
                <w:sz w:val="20"/>
                <w:szCs w:val="20"/>
              </w:rPr>
              <w:t>507,5 тыс. рублей.</w:t>
            </w:r>
          </w:p>
        </w:tc>
        <w:tc>
          <w:tcPr>
            <w:tcW w:w="1573" w:type="dxa"/>
            <w:tcBorders>
              <w:top w:val="single" w:sz="4" w:space="0" w:color="auto"/>
              <w:left w:val="single" w:sz="4" w:space="0" w:color="auto"/>
              <w:bottom w:val="single" w:sz="4" w:space="0" w:color="auto"/>
              <w:right w:val="single" w:sz="4" w:space="0" w:color="auto"/>
            </w:tcBorders>
            <w:vAlign w:val="center"/>
          </w:tcPr>
          <w:p w:rsidR="00516136" w:rsidRPr="00516136" w:rsidRDefault="001E1BCD" w:rsidP="001D220F">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sidRPr="001E1BCD">
              <w:rPr>
                <w:rFonts w:ascii="Times New Roman" w:eastAsia="Calibri" w:hAnsi="Times New Roman" w:cs="Times New Roman"/>
                <w:sz w:val="20"/>
                <w:szCs w:val="20"/>
                <w:lang w:eastAsia="ru-RU"/>
              </w:rPr>
              <w:t>406,5</w:t>
            </w:r>
          </w:p>
        </w:tc>
      </w:tr>
      <w:tr w:rsidR="001E1BCD" w:rsidRPr="00D660F4" w:rsidTr="00DA5346">
        <w:trPr>
          <w:trHeight w:val="2519"/>
          <w:jc w:val="center"/>
        </w:trPr>
        <w:tc>
          <w:tcPr>
            <w:tcW w:w="2882" w:type="dxa"/>
            <w:tcBorders>
              <w:top w:val="single" w:sz="4" w:space="0" w:color="auto"/>
              <w:left w:val="single" w:sz="4" w:space="0" w:color="auto"/>
              <w:bottom w:val="single" w:sz="4" w:space="0" w:color="auto"/>
              <w:right w:val="single" w:sz="4" w:space="0" w:color="auto"/>
            </w:tcBorders>
          </w:tcPr>
          <w:p w:rsidR="001E1BCD" w:rsidRPr="001E1BCD" w:rsidRDefault="001E1BCD" w:rsidP="00DA5346">
            <w:pPr>
              <w:spacing w:after="0" w:line="240" w:lineRule="auto"/>
              <w:jc w:val="both"/>
              <w:rPr>
                <w:rFonts w:ascii="Times New Roman" w:eastAsia="Calibri" w:hAnsi="Times New Roman" w:cs="Times New Roman"/>
                <w:sz w:val="20"/>
                <w:szCs w:val="20"/>
                <w:lang w:eastAsia="ru-RU"/>
              </w:rPr>
            </w:pPr>
            <w:r w:rsidRPr="001E1BCD">
              <w:rPr>
                <w:rFonts w:ascii="Times New Roman" w:eastAsia="Calibri" w:hAnsi="Times New Roman" w:cs="Times New Roman"/>
                <w:sz w:val="20"/>
                <w:szCs w:val="20"/>
                <w:lang w:eastAsia="ru-RU"/>
              </w:rPr>
              <w:lastRenderedPageBreak/>
              <w:t xml:space="preserve">Распоряжение Правительства </w:t>
            </w:r>
            <w:r w:rsidRPr="00CA4D1A">
              <w:rPr>
                <w:rFonts w:ascii="Times New Roman" w:eastAsia="Calibri" w:hAnsi="Times New Roman" w:cs="Times New Roman"/>
                <w:sz w:val="20"/>
                <w:szCs w:val="20"/>
                <w:lang w:eastAsia="ru-RU"/>
              </w:rPr>
              <w:t>Российской Федерации</w:t>
            </w:r>
            <w:r w:rsidR="001F5058">
              <w:rPr>
                <w:rFonts w:ascii="Times New Roman" w:eastAsia="Calibri" w:hAnsi="Times New Roman" w:cs="Times New Roman"/>
                <w:sz w:val="20"/>
                <w:szCs w:val="20"/>
                <w:lang w:eastAsia="ru-RU"/>
              </w:rPr>
              <w:t xml:space="preserve"> от 16 </w:t>
            </w:r>
            <w:r w:rsidRPr="001E1BCD">
              <w:rPr>
                <w:rFonts w:ascii="Times New Roman" w:eastAsia="Calibri" w:hAnsi="Times New Roman" w:cs="Times New Roman"/>
                <w:sz w:val="20"/>
                <w:szCs w:val="20"/>
                <w:lang w:eastAsia="ru-RU"/>
              </w:rPr>
              <w:t xml:space="preserve">апреля 2020 г. </w:t>
            </w:r>
            <w:r>
              <w:rPr>
                <w:rFonts w:ascii="Times New Roman" w:eastAsia="Calibri" w:hAnsi="Times New Roman" w:cs="Times New Roman"/>
                <w:sz w:val="20"/>
                <w:szCs w:val="20"/>
                <w:lang w:eastAsia="ru-RU"/>
              </w:rPr>
              <w:t>№</w:t>
            </w:r>
            <w:r w:rsidRPr="001E1BCD">
              <w:rPr>
                <w:rFonts w:ascii="Times New Roman" w:eastAsia="Calibri" w:hAnsi="Times New Roman" w:cs="Times New Roman"/>
                <w:sz w:val="20"/>
                <w:szCs w:val="20"/>
                <w:lang w:eastAsia="ru-RU"/>
              </w:rPr>
              <w:t xml:space="preserve"> 1042-р (в ред. распоряжений Правительства </w:t>
            </w:r>
            <w:r w:rsidR="008A188F" w:rsidRPr="00CA4D1A">
              <w:rPr>
                <w:rFonts w:ascii="Times New Roman" w:eastAsia="Calibri" w:hAnsi="Times New Roman" w:cs="Times New Roman"/>
                <w:sz w:val="20"/>
                <w:szCs w:val="20"/>
                <w:lang w:eastAsia="ru-RU"/>
              </w:rPr>
              <w:t>Российской Федерации</w:t>
            </w:r>
            <w:r w:rsidRPr="001E1BCD">
              <w:rPr>
                <w:rFonts w:ascii="Times New Roman" w:eastAsia="Calibri" w:hAnsi="Times New Roman" w:cs="Times New Roman"/>
                <w:sz w:val="20"/>
                <w:szCs w:val="20"/>
                <w:lang w:eastAsia="ru-RU"/>
              </w:rPr>
              <w:t xml:space="preserve"> от 11</w:t>
            </w:r>
            <w:r w:rsidR="008A188F">
              <w:rPr>
                <w:rFonts w:ascii="Times New Roman" w:eastAsia="Calibri" w:hAnsi="Times New Roman" w:cs="Times New Roman"/>
                <w:sz w:val="20"/>
                <w:szCs w:val="20"/>
                <w:lang w:eastAsia="ru-RU"/>
              </w:rPr>
              <w:t xml:space="preserve"> мая </w:t>
            </w:r>
            <w:r w:rsidRPr="001E1BCD">
              <w:rPr>
                <w:rFonts w:ascii="Times New Roman" w:eastAsia="Calibri" w:hAnsi="Times New Roman" w:cs="Times New Roman"/>
                <w:sz w:val="20"/>
                <w:szCs w:val="20"/>
                <w:lang w:eastAsia="ru-RU"/>
              </w:rPr>
              <w:t>2020</w:t>
            </w:r>
            <w:r w:rsidR="008A188F">
              <w:rPr>
                <w:rFonts w:ascii="Times New Roman" w:eastAsia="Calibri" w:hAnsi="Times New Roman" w:cs="Times New Roman"/>
                <w:sz w:val="20"/>
                <w:szCs w:val="20"/>
                <w:lang w:eastAsia="ru-RU"/>
              </w:rPr>
              <w:t xml:space="preserve"> г. №</w:t>
            </w:r>
            <w:hyperlink r:id="rId9" w:history="1">
              <w:r w:rsidR="001F5058">
                <w:rPr>
                  <w:rFonts w:ascii="Times New Roman" w:eastAsia="Calibri" w:hAnsi="Times New Roman" w:cs="Times New Roman"/>
                  <w:sz w:val="20"/>
                  <w:szCs w:val="20"/>
                  <w:lang w:eastAsia="ru-RU"/>
                </w:rPr>
                <w:t> </w:t>
              </w:r>
              <w:r w:rsidRPr="001E1BCD">
                <w:rPr>
                  <w:rFonts w:ascii="Times New Roman" w:eastAsia="Calibri" w:hAnsi="Times New Roman" w:cs="Times New Roman"/>
                  <w:sz w:val="20"/>
                  <w:szCs w:val="20"/>
                  <w:lang w:eastAsia="ru-RU"/>
                </w:rPr>
                <w:t>1243-р</w:t>
              </w:r>
            </w:hyperlink>
            <w:r w:rsidRPr="001E1BCD">
              <w:rPr>
                <w:rFonts w:ascii="Times New Roman" w:eastAsia="Calibri" w:hAnsi="Times New Roman" w:cs="Times New Roman"/>
                <w:sz w:val="20"/>
                <w:szCs w:val="20"/>
                <w:lang w:eastAsia="ru-RU"/>
              </w:rPr>
              <w:t>, от</w:t>
            </w:r>
            <w:r w:rsidR="008A188F">
              <w:rPr>
                <w:rFonts w:ascii="Times New Roman" w:eastAsia="Calibri" w:hAnsi="Times New Roman" w:cs="Times New Roman"/>
                <w:sz w:val="20"/>
                <w:szCs w:val="20"/>
                <w:lang w:eastAsia="ru-RU"/>
              </w:rPr>
              <w:t xml:space="preserve"> </w:t>
            </w:r>
            <w:r w:rsidRPr="001E1BCD">
              <w:rPr>
                <w:rFonts w:ascii="Times New Roman" w:eastAsia="Calibri" w:hAnsi="Times New Roman" w:cs="Times New Roman"/>
                <w:sz w:val="20"/>
                <w:szCs w:val="20"/>
                <w:lang w:eastAsia="ru-RU"/>
              </w:rPr>
              <w:t>29</w:t>
            </w:r>
            <w:r w:rsidR="008A188F">
              <w:rPr>
                <w:rFonts w:ascii="Times New Roman" w:eastAsia="Calibri" w:hAnsi="Times New Roman" w:cs="Times New Roman"/>
                <w:sz w:val="20"/>
                <w:szCs w:val="20"/>
                <w:lang w:eastAsia="ru-RU"/>
              </w:rPr>
              <w:t xml:space="preserve"> мая </w:t>
            </w:r>
            <w:r w:rsidRPr="001E1BCD">
              <w:rPr>
                <w:rFonts w:ascii="Times New Roman" w:eastAsia="Calibri" w:hAnsi="Times New Roman" w:cs="Times New Roman"/>
                <w:sz w:val="20"/>
                <w:szCs w:val="20"/>
                <w:lang w:eastAsia="ru-RU"/>
              </w:rPr>
              <w:t xml:space="preserve">2020 </w:t>
            </w:r>
            <w:r w:rsidR="008A188F">
              <w:rPr>
                <w:rFonts w:ascii="Times New Roman" w:eastAsia="Calibri" w:hAnsi="Times New Roman" w:cs="Times New Roman"/>
                <w:sz w:val="20"/>
                <w:szCs w:val="20"/>
                <w:lang w:eastAsia="ru-RU"/>
              </w:rPr>
              <w:t xml:space="preserve">г. </w:t>
            </w:r>
            <w:hyperlink r:id="rId10" w:history="1">
              <w:r w:rsidR="008A188F">
                <w:rPr>
                  <w:rFonts w:ascii="Times New Roman" w:eastAsia="Calibri" w:hAnsi="Times New Roman" w:cs="Times New Roman"/>
                  <w:sz w:val="20"/>
                  <w:szCs w:val="20"/>
                  <w:lang w:eastAsia="ru-RU"/>
                </w:rPr>
                <w:t>№ </w:t>
              </w:r>
              <w:r w:rsidRPr="001E1BCD">
                <w:rPr>
                  <w:rFonts w:ascii="Times New Roman" w:eastAsia="Calibri" w:hAnsi="Times New Roman" w:cs="Times New Roman"/>
                  <w:sz w:val="20"/>
                  <w:szCs w:val="20"/>
                  <w:lang w:eastAsia="ru-RU"/>
                </w:rPr>
                <w:t>1432-р</w:t>
              </w:r>
            </w:hyperlink>
            <w:r w:rsidR="008A188F">
              <w:rPr>
                <w:rFonts w:ascii="Times New Roman" w:eastAsia="Calibri" w:hAnsi="Times New Roman" w:cs="Times New Roman"/>
                <w:sz w:val="20"/>
                <w:szCs w:val="20"/>
                <w:lang w:eastAsia="ru-RU"/>
              </w:rPr>
              <w:t>)</w:t>
            </w:r>
          </w:p>
        </w:tc>
        <w:tc>
          <w:tcPr>
            <w:tcW w:w="5560" w:type="dxa"/>
            <w:tcBorders>
              <w:top w:val="single" w:sz="4" w:space="0" w:color="auto"/>
              <w:left w:val="single" w:sz="4" w:space="0" w:color="auto"/>
              <w:bottom w:val="single" w:sz="4" w:space="0" w:color="auto"/>
              <w:right w:val="single" w:sz="4" w:space="0" w:color="auto"/>
            </w:tcBorders>
            <w:vAlign w:val="center"/>
          </w:tcPr>
          <w:p w:rsidR="001E1BCD" w:rsidRPr="001E1BCD" w:rsidRDefault="001E1BCD" w:rsidP="00DA5346">
            <w:pPr>
              <w:spacing w:after="0" w:line="240" w:lineRule="auto"/>
              <w:ind w:firstLine="709"/>
              <w:jc w:val="both"/>
              <w:rPr>
                <w:rFonts w:ascii="Times New Roman" w:hAnsi="Times New Roman" w:cs="Times New Roman"/>
                <w:sz w:val="20"/>
                <w:szCs w:val="20"/>
              </w:rPr>
            </w:pPr>
            <w:proofErr w:type="gramStart"/>
            <w:r>
              <w:rPr>
                <w:rFonts w:ascii="Times New Roman" w:hAnsi="Times New Roman" w:cs="Times New Roman"/>
                <w:sz w:val="20"/>
                <w:szCs w:val="20"/>
              </w:rPr>
              <w:t xml:space="preserve">Минфину России в соответствии с </w:t>
            </w:r>
            <w:hyperlink r:id="rId11" w:history="1">
              <w:r w:rsidRPr="001E1BCD">
                <w:rPr>
                  <w:rFonts w:ascii="Times New Roman" w:hAnsi="Times New Roman" w:cs="Times New Roman"/>
                  <w:sz w:val="20"/>
                  <w:szCs w:val="20"/>
                </w:rPr>
                <w:t>частью 3 статьи 2.1</w:t>
              </w:r>
            </w:hyperlink>
            <w:r>
              <w:rPr>
                <w:rFonts w:ascii="Times New Roman" w:hAnsi="Times New Roman" w:cs="Times New Roman"/>
                <w:sz w:val="20"/>
                <w:szCs w:val="20"/>
              </w:rPr>
              <w:t xml:space="preserve"> Федерального закона «О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Правительства Российской Федерации до 1</w:t>
            </w:r>
            <w:r w:rsidR="00A70083">
              <w:rPr>
                <w:rFonts w:ascii="Times New Roman" w:hAnsi="Times New Roman" w:cs="Times New Roman"/>
                <w:sz w:val="20"/>
                <w:szCs w:val="20"/>
              </w:rPr>
              <w:t> </w:t>
            </w:r>
            <w:r>
              <w:rPr>
                <w:rFonts w:ascii="Times New Roman" w:hAnsi="Times New Roman" w:cs="Times New Roman"/>
                <w:sz w:val="20"/>
                <w:szCs w:val="20"/>
              </w:rPr>
              <w:t>066 047 652,5</w:t>
            </w:r>
            <w:proofErr w:type="gramEnd"/>
            <w:r>
              <w:rPr>
                <w:rFonts w:ascii="Times New Roman" w:hAnsi="Times New Roman" w:cs="Times New Roman"/>
                <w:sz w:val="20"/>
                <w:szCs w:val="20"/>
              </w:rPr>
              <w:t xml:space="preserve"> тыс. рублей</w:t>
            </w:r>
            <w:r w:rsidR="00A70083">
              <w:rPr>
                <w:rFonts w:ascii="Times New Roman" w:hAnsi="Times New Roman" w:cs="Times New Roman"/>
                <w:sz w:val="20"/>
                <w:szCs w:val="20"/>
              </w:rPr>
              <w:t>.</w:t>
            </w:r>
          </w:p>
        </w:tc>
        <w:tc>
          <w:tcPr>
            <w:tcW w:w="1573" w:type="dxa"/>
            <w:tcBorders>
              <w:top w:val="single" w:sz="4" w:space="0" w:color="auto"/>
              <w:left w:val="single" w:sz="4" w:space="0" w:color="auto"/>
              <w:bottom w:val="single" w:sz="4" w:space="0" w:color="auto"/>
              <w:right w:val="single" w:sz="4" w:space="0" w:color="auto"/>
            </w:tcBorders>
            <w:vAlign w:val="center"/>
          </w:tcPr>
          <w:p w:rsidR="001E1BCD" w:rsidRPr="001E1BCD" w:rsidRDefault="008A188F" w:rsidP="00DA534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1 </w:t>
            </w:r>
            <w:r w:rsidRPr="008A188F">
              <w:rPr>
                <w:rFonts w:ascii="Times New Roman" w:eastAsia="Calibri" w:hAnsi="Times New Roman" w:cs="Times New Roman"/>
                <w:sz w:val="20"/>
                <w:szCs w:val="20"/>
                <w:lang w:eastAsia="ru-RU"/>
              </w:rPr>
              <w:t xml:space="preserve">066 047,7 </w:t>
            </w:r>
          </w:p>
        </w:tc>
      </w:tr>
      <w:tr w:rsidR="008A188F" w:rsidRPr="00D660F4" w:rsidTr="001F5058">
        <w:trPr>
          <w:trHeight w:val="3677"/>
          <w:jc w:val="center"/>
        </w:trPr>
        <w:tc>
          <w:tcPr>
            <w:tcW w:w="2882" w:type="dxa"/>
            <w:tcBorders>
              <w:top w:val="single" w:sz="4" w:space="0" w:color="auto"/>
              <w:left w:val="single" w:sz="4" w:space="0" w:color="auto"/>
              <w:bottom w:val="single" w:sz="4" w:space="0" w:color="auto"/>
              <w:right w:val="single" w:sz="4" w:space="0" w:color="auto"/>
            </w:tcBorders>
          </w:tcPr>
          <w:p w:rsidR="008A188F" w:rsidRPr="008A188F" w:rsidRDefault="008A188F" w:rsidP="001F5058">
            <w:pPr>
              <w:jc w:val="both"/>
              <w:rPr>
                <w:rFonts w:ascii="Times New Roman" w:eastAsia="Calibri" w:hAnsi="Times New Roman" w:cs="Times New Roman"/>
                <w:sz w:val="20"/>
                <w:szCs w:val="20"/>
                <w:lang w:eastAsia="ru-RU"/>
              </w:rPr>
            </w:pPr>
            <w:r w:rsidRPr="008A188F">
              <w:rPr>
                <w:rFonts w:ascii="Times New Roman" w:eastAsia="Calibri" w:hAnsi="Times New Roman" w:cs="Times New Roman"/>
                <w:sz w:val="20"/>
                <w:szCs w:val="20"/>
                <w:lang w:eastAsia="ru-RU"/>
              </w:rPr>
              <w:t xml:space="preserve">Распоряжение Правительства </w:t>
            </w:r>
            <w:r w:rsidRPr="00CA4D1A">
              <w:rPr>
                <w:rFonts w:ascii="Times New Roman" w:eastAsia="Calibri" w:hAnsi="Times New Roman" w:cs="Times New Roman"/>
                <w:sz w:val="20"/>
                <w:szCs w:val="20"/>
                <w:lang w:eastAsia="ru-RU"/>
              </w:rPr>
              <w:t>Российской Федерации</w:t>
            </w:r>
            <w:r>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br/>
              <w:t>от 8 мая 2020 г. № </w:t>
            </w:r>
            <w:r w:rsidRPr="008A188F">
              <w:rPr>
                <w:rFonts w:ascii="Times New Roman" w:eastAsia="Calibri" w:hAnsi="Times New Roman" w:cs="Times New Roman"/>
                <w:sz w:val="20"/>
                <w:szCs w:val="20"/>
                <w:lang w:eastAsia="ru-RU"/>
              </w:rPr>
              <w:t>1232-р</w:t>
            </w:r>
          </w:p>
          <w:p w:rsidR="008A188F" w:rsidRPr="001E1BCD" w:rsidRDefault="008A188F" w:rsidP="001F5058">
            <w:pPr>
              <w:jc w:val="both"/>
              <w:rPr>
                <w:rFonts w:ascii="Times New Roman" w:eastAsia="Calibri" w:hAnsi="Times New Roman" w:cs="Times New Roman"/>
                <w:sz w:val="20"/>
                <w:szCs w:val="20"/>
                <w:lang w:eastAsia="ru-RU"/>
              </w:rPr>
            </w:pPr>
          </w:p>
        </w:tc>
        <w:tc>
          <w:tcPr>
            <w:tcW w:w="5560" w:type="dxa"/>
            <w:tcBorders>
              <w:top w:val="single" w:sz="4" w:space="0" w:color="auto"/>
              <w:left w:val="single" w:sz="4" w:space="0" w:color="auto"/>
              <w:bottom w:val="single" w:sz="4" w:space="0" w:color="auto"/>
              <w:right w:val="single" w:sz="4" w:space="0" w:color="auto"/>
            </w:tcBorders>
            <w:vAlign w:val="center"/>
          </w:tcPr>
          <w:p w:rsidR="008A188F" w:rsidRDefault="008A188F" w:rsidP="001E1BCD">
            <w:pPr>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8A188F">
              <w:rPr>
                <w:rFonts w:ascii="Times New Roman" w:hAnsi="Times New Roman" w:cs="Times New Roman"/>
                <w:sz w:val="20"/>
                <w:szCs w:val="20"/>
              </w:rPr>
              <w:t xml:space="preserve">Минфину России в соответствии с частью 3 </w:t>
            </w:r>
            <w:r>
              <w:rPr>
                <w:rFonts w:ascii="Times New Roman" w:hAnsi="Times New Roman" w:cs="Times New Roman"/>
                <w:sz w:val="20"/>
                <w:szCs w:val="20"/>
              </w:rPr>
              <w:t>статьи 2.1 Федерального закона «</w:t>
            </w:r>
            <w:r w:rsidRPr="008A188F">
              <w:rPr>
                <w:rFonts w:ascii="Times New Roman" w:hAnsi="Times New Roman" w:cs="Times New Roman"/>
                <w:sz w:val="20"/>
                <w:szCs w:val="20"/>
              </w:rPr>
              <w:t>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w:t>
            </w:r>
            <w:r>
              <w:rPr>
                <w:rFonts w:ascii="Times New Roman" w:hAnsi="Times New Roman" w:cs="Times New Roman"/>
                <w:sz w:val="20"/>
                <w:szCs w:val="20"/>
              </w:rPr>
              <w:t>оссийской Федерации в 2020 году»</w:t>
            </w:r>
            <w:r w:rsidRPr="008A188F">
              <w:rPr>
                <w:rFonts w:ascii="Times New Roman" w:hAnsi="Times New Roman" w:cs="Times New Roman"/>
                <w:sz w:val="20"/>
                <w:szCs w:val="20"/>
              </w:rPr>
              <w:t xml:space="preserve"> внести в установленном порядке в показатели сводной бюджетной росписи федерального бюджета на 2020 год изменения, предусматривающие увеличение объема резервного фонда Правитель</w:t>
            </w:r>
            <w:r w:rsidR="00FB4E84">
              <w:rPr>
                <w:rFonts w:ascii="Times New Roman" w:hAnsi="Times New Roman" w:cs="Times New Roman"/>
                <w:sz w:val="20"/>
                <w:szCs w:val="20"/>
              </w:rPr>
              <w:t>ства Российской Федерации на 27 379 </w:t>
            </w:r>
            <w:r w:rsidRPr="008A188F">
              <w:rPr>
                <w:rFonts w:ascii="Times New Roman" w:hAnsi="Times New Roman" w:cs="Times New Roman"/>
                <w:sz w:val="20"/>
                <w:szCs w:val="20"/>
              </w:rPr>
              <w:t>377,7 тыс</w:t>
            </w:r>
            <w:proofErr w:type="gramEnd"/>
            <w:r w:rsidRPr="008A188F">
              <w:rPr>
                <w:rFonts w:ascii="Times New Roman" w:hAnsi="Times New Roman" w:cs="Times New Roman"/>
                <w:sz w:val="20"/>
                <w:szCs w:val="20"/>
              </w:rPr>
              <w:t>. рублей в связи с зачислением в федеральный бюджет денежных средств, полученных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сверх объемов, учтенных при утверждении общего объема доходов федерального бюджета.</w:t>
            </w:r>
          </w:p>
        </w:tc>
        <w:tc>
          <w:tcPr>
            <w:tcW w:w="1573" w:type="dxa"/>
            <w:tcBorders>
              <w:top w:val="single" w:sz="4" w:space="0" w:color="auto"/>
              <w:left w:val="single" w:sz="4" w:space="0" w:color="auto"/>
              <w:bottom w:val="single" w:sz="4" w:space="0" w:color="auto"/>
              <w:right w:val="single" w:sz="4" w:space="0" w:color="auto"/>
            </w:tcBorders>
            <w:vAlign w:val="center"/>
          </w:tcPr>
          <w:p w:rsidR="008A188F" w:rsidRPr="008A188F" w:rsidRDefault="008A188F" w:rsidP="001D220F">
            <w:pPr>
              <w:spacing w:after="0"/>
              <w:jc w:val="center"/>
              <w:rPr>
                <w:rFonts w:ascii="Times New Roman" w:hAnsi="Times New Roman" w:cs="Times New Roman"/>
                <w:sz w:val="20"/>
                <w:szCs w:val="20"/>
              </w:rPr>
            </w:pPr>
            <w:r w:rsidRPr="008A188F">
              <w:rPr>
                <w:rFonts w:ascii="Times New Roman" w:hAnsi="Times New Roman" w:cs="Times New Roman"/>
                <w:sz w:val="20"/>
                <w:szCs w:val="20"/>
              </w:rPr>
              <w:t>27 379,4</w:t>
            </w:r>
          </w:p>
        </w:tc>
      </w:tr>
      <w:tr w:rsidR="00DA5346" w:rsidRPr="00D660F4" w:rsidTr="00073C9F">
        <w:trPr>
          <w:trHeight w:val="20"/>
          <w:jc w:val="center"/>
        </w:trPr>
        <w:tc>
          <w:tcPr>
            <w:tcW w:w="8442" w:type="dxa"/>
            <w:gridSpan w:val="2"/>
            <w:tcBorders>
              <w:top w:val="single" w:sz="4" w:space="0" w:color="auto"/>
              <w:left w:val="single" w:sz="4" w:space="0" w:color="auto"/>
              <w:bottom w:val="single" w:sz="4" w:space="0" w:color="auto"/>
              <w:right w:val="single" w:sz="4" w:space="0" w:color="auto"/>
            </w:tcBorders>
          </w:tcPr>
          <w:p w:rsidR="00DA5346" w:rsidRPr="008A188F" w:rsidRDefault="00DA5346" w:rsidP="001F5058">
            <w:pPr>
              <w:autoSpaceDE w:val="0"/>
              <w:autoSpaceDN w:val="0"/>
              <w:adjustRightInd w:val="0"/>
              <w:spacing w:after="0" w:line="240" w:lineRule="auto"/>
              <w:jc w:val="both"/>
              <w:rPr>
                <w:rFonts w:ascii="Times New Roman" w:hAnsi="Times New Roman" w:cs="Times New Roman"/>
                <w:sz w:val="20"/>
                <w:szCs w:val="20"/>
              </w:rPr>
            </w:pPr>
            <w:r w:rsidRPr="001D220F">
              <w:rPr>
                <w:rFonts w:ascii="Times New Roman" w:hAnsi="Times New Roman" w:cs="Times New Roman"/>
                <w:b/>
                <w:sz w:val="20"/>
                <w:szCs w:val="20"/>
              </w:rPr>
              <w:t>Итого</w:t>
            </w:r>
            <w:r>
              <w:rPr>
                <w:rFonts w:ascii="Times New Roman" w:hAnsi="Times New Roman" w:cs="Times New Roman"/>
                <w:b/>
                <w:sz w:val="20"/>
                <w:szCs w:val="20"/>
              </w:rPr>
              <w:t xml:space="preserve">: </w:t>
            </w:r>
            <w:r w:rsidRPr="001D220F">
              <w:rPr>
                <w:rFonts w:ascii="Times New Roman" w:hAnsi="Times New Roman" w:cs="Times New Roman"/>
                <w:b/>
                <w:sz w:val="20"/>
                <w:szCs w:val="20"/>
              </w:rPr>
              <w:t xml:space="preserve">увеличение объема резервного фонда Правительства Российской Федерации </w:t>
            </w:r>
            <w:r>
              <w:rPr>
                <w:rFonts w:ascii="Times New Roman" w:hAnsi="Times New Roman" w:cs="Times New Roman"/>
                <w:b/>
                <w:sz w:val="20"/>
                <w:szCs w:val="20"/>
              </w:rPr>
              <w:t>по принятым решениям</w:t>
            </w:r>
            <w:r w:rsidRPr="001D220F">
              <w:rPr>
                <w:rFonts w:ascii="Times New Roman" w:hAnsi="Times New Roman" w:cs="Times New Roman"/>
                <w:b/>
                <w:sz w:val="20"/>
                <w:szCs w:val="20"/>
              </w:rPr>
              <w:t xml:space="preserve"> Правительства Российской Федерации</w:t>
            </w:r>
          </w:p>
        </w:tc>
        <w:tc>
          <w:tcPr>
            <w:tcW w:w="1573" w:type="dxa"/>
            <w:tcBorders>
              <w:top w:val="single" w:sz="4" w:space="0" w:color="auto"/>
              <w:left w:val="single" w:sz="4" w:space="0" w:color="auto"/>
              <w:bottom w:val="single" w:sz="4" w:space="0" w:color="auto"/>
              <w:right w:val="single" w:sz="4" w:space="0" w:color="auto"/>
            </w:tcBorders>
            <w:vAlign w:val="center"/>
          </w:tcPr>
          <w:p w:rsidR="00DA5346" w:rsidRPr="008A188F" w:rsidRDefault="00DA5346" w:rsidP="001F50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1 446 414,3</w:t>
            </w:r>
          </w:p>
        </w:tc>
      </w:tr>
      <w:tr w:rsidR="001F5058" w:rsidRPr="00D660F4"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1F5058" w:rsidRPr="008A188F" w:rsidRDefault="001F5058" w:rsidP="00DA5346">
            <w:pPr>
              <w:jc w:val="both"/>
              <w:rPr>
                <w:rFonts w:ascii="Times New Roman" w:eastAsia="Calibri" w:hAnsi="Times New Roman" w:cs="Times New Roman"/>
                <w:sz w:val="20"/>
                <w:szCs w:val="20"/>
                <w:lang w:eastAsia="ru-RU"/>
              </w:rPr>
            </w:pPr>
            <w:r w:rsidRPr="008A188F">
              <w:rPr>
                <w:rFonts w:ascii="Times New Roman" w:eastAsia="Calibri" w:hAnsi="Times New Roman" w:cs="Times New Roman"/>
                <w:sz w:val="20"/>
                <w:szCs w:val="20"/>
                <w:lang w:eastAsia="ru-RU"/>
              </w:rPr>
              <w:t>Протокол № 3</w:t>
            </w:r>
            <w:r>
              <w:rPr>
                <w:rStyle w:val="ae"/>
                <w:rFonts w:ascii="Times New Roman" w:eastAsia="Calibri" w:hAnsi="Times New Roman" w:cs="Times New Roman"/>
                <w:sz w:val="20"/>
                <w:szCs w:val="20"/>
                <w:lang w:eastAsia="ru-RU"/>
              </w:rPr>
              <w:footnoteReference w:id="1"/>
            </w:r>
            <w:r w:rsidRPr="008A188F">
              <w:rPr>
                <w:rFonts w:ascii="Times New Roman" w:eastAsia="Calibri" w:hAnsi="Times New Roman" w:cs="Times New Roman"/>
                <w:sz w:val="20"/>
                <w:szCs w:val="20"/>
                <w:lang w:eastAsia="ru-RU"/>
              </w:rPr>
              <w:t xml:space="preserve"> от 14 апреля 2020 года заседания Комиссии Федерального Собрания Российской Федерации</w:t>
            </w:r>
            <w:r>
              <w:rPr>
                <w:rFonts w:ascii="Times New Roman" w:eastAsia="Calibri" w:hAnsi="Times New Roman" w:cs="Times New Roman"/>
                <w:sz w:val="20"/>
                <w:szCs w:val="20"/>
                <w:lang w:eastAsia="ru-RU"/>
              </w:rPr>
              <w:t xml:space="preserve"> </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8A188F" w:rsidRDefault="001F5058" w:rsidP="001F5058">
            <w:pPr>
              <w:spacing w:after="0" w:line="240" w:lineRule="auto"/>
              <w:ind w:firstLine="709"/>
              <w:jc w:val="both"/>
              <w:rPr>
                <w:rFonts w:ascii="Times New Roman" w:hAnsi="Times New Roman" w:cs="Times New Roman"/>
                <w:sz w:val="20"/>
                <w:szCs w:val="20"/>
              </w:rPr>
            </w:pPr>
            <w:proofErr w:type="gramStart"/>
            <w:r w:rsidRPr="008A188F">
              <w:rPr>
                <w:rFonts w:ascii="Times New Roman" w:hAnsi="Times New Roman" w:cs="Times New Roman"/>
                <w:sz w:val="20"/>
                <w:szCs w:val="20"/>
              </w:rPr>
              <w:t xml:space="preserve">Комиссией Федерального Собрания Российской Федерации принято решение увеличить объем резервного фонда Правительства Российской Федерации в сумме </w:t>
            </w:r>
            <w:r>
              <w:rPr>
                <w:rFonts w:ascii="Times New Roman" w:hAnsi="Times New Roman" w:cs="Times New Roman"/>
                <w:sz w:val="20"/>
                <w:szCs w:val="20"/>
              </w:rPr>
              <w:t>189 </w:t>
            </w:r>
            <w:r w:rsidRPr="008A188F">
              <w:rPr>
                <w:rFonts w:ascii="Times New Roman" w:hAnsi="Times New Roman" w:cs="Times New Roman"/>
                <w:sz w:val="20"/>
                <w:szCs w:val="20"/>
              </w:rPr>
              <w:t>100,0 млн.</w:t>
            </w:r>
            <w:r>
              <w:rPr>
                <w:rFonts w:ascii="Times New Roman" w:hAnsi="Times New Roman" w:cs="Times New Roman"/>
                <w:sz w:val="20"/>
                <w:szCs w:val="20"/>
              </w:rPr>
              <w:t xml:space="preserve"> </w:t>
            </w:r>
            <w:r w:rsidRPr="008A188F">
              <w:rPr>
                <w:rFonts w:ascii="Times New Roman" w:hAnsi="Times New Roman" w:cs="Times New Roman"/>
                <w:sz w:val="20"/>
                <w:szCs w:val="20"/>
              </w:rPr>
              <w:t>рублей за счет сокращения бюджетных ассигнований предусмотренных на повышение оплаты труда федеральных государственных гражданских служащих,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модернизацию первичного звена здравоохранения, дотации бюджетам субъектов Российской Федерации на</w:t>
            </w:r>
            <w:proofErr w:type="gramEnd"/>
            <w:r w:rsidRPr="008A188F">
              <w:rPr>
                <w:rFonts w:ascii="Times New Roman" w:hAnsi="Times New Roman" w:cs="Times New Roman"/>
                <w:sz w:val="20"/>
                <w:szCs w:val="20"/>
              </w:rPr>
              <w:t xml:space="preserve"> поддержку мер по обеспечению сбалансированности бюджетов субъектов Российской Федерации (компенсация регионам до </w:t>
            </w:r>
            <w:r w:rsidRPr="008A188F">
              <w:rPr>
                <w:rFonts w:ascii="Times New Roman" w:hAnsi="Times New Roman" w:cs="Times New Roman"/>
                <w:sz w:val="20"/>
                <w:szCs w:val="20"/>
              </w:rPr>
              <w:lastRenderedPageBreak/>
              <w:t>2/3 от применения инвестиционного налогового вычета)</w:t>
            </w:r>
            <w:r>
              <w:rPr>
                <w:rFonts w:ascii="Times New Roman" w:hAnsi="Times New Roman" w:cs="Times New Roman"/>
                <w:sz w:val="20"/>
                <w:szCs w:val="20"/>
              </w:rPr>
              <w:t>.</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8A188F" w:rsidRDefault="001F5058" w:rsidP="001F5058">
            <w:pPr>
              <w:jc w:val="center"/>
              <w:rPr>
                <w:rFonts w:ascii="Times New Roman" w:hAnsi="Times New Roman" w:cs="Times New Roman"/>
                <w:sz w:val="20"/>
                <w:szCs w:val="20"/>
              </w:rPr>
            </w:pPr>
            <w:r w:rsidRPr="00CD4CC3">
              <w:rPr>
                <w:rFonts w:ascii="Times New Roman" w:hAnsi="Times New Roman" w:cs="Times New Roman"/>
                <w:sz w:val="20"/>
                <w:szCs w:val="20"/>
              </w:rPr>
              <w:lastRenderedPageBreak/>
              <w:t>189 100,0</w:t>
            </w:r>
          </w:p>
        </w:tc>
      </w:tr>
      <w:tr w:rsidR="001F5058" w:rsidRPr="00D660F4"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1F5058" w:rsidRPr="008A188F" w:rsidRDefault="001F5058" w:rsidP="00DA5346">
            <w:pPr>
              <w:jc w:val="both"/>
              <w:rPr>
                <w:rFonts w:ascii="Times New Roman" w:eastAsia="Calibri" w:hAnsi="Times New Roman" w:cs="Times New Roman"/>
                <w:sz w:val="20"/>
                <w:szCs w:val="20"/>
                <w:lang w:eastAsia="ru-RU"/>
              </w:rPr>
            </w:pPr>
            <w:r w:rsidRPr="00CD4CC3">
              <w:rPr>
                <w:rFonts w:ascii="Times New Roman" w:eastAsia="Calibri" w:hAnsi="Times New Roman" w:cs="Times New Roman"/>
                <w:sz w:val="20"/>
                <w:szCs w:val="20"/>
                <w:lang w:eastAsia="ru-RU"/>
              </w:rPr>
              <w:lastRenderedPageBreak/>
              <w:t xml:space="preserve">Протокол № 6 от 20 апреля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8A188F" w:rsidRDefault="001F5058" w:rsidP="001F5058">
            <w:pPr>
              <w:autoSpaceDE w:val="0"/>
              <w:autoSpaceDN w:val="0"/>
              <w:adjustRightInd w:val="0"/>
              <w:spacing w:after="0" w:line="240" w:lineRule="auto"/>
              <w:jc w:val="both"/>
              <w:rPr>
                <w:rFonts w:ascii="Times New Roman" w:hAnsi="Times New Roman" w:cs="Times New Roman"/>
                <w:sz w:val="20"/>
                <w:szCs w:val="20"/>
              </w:rPr>
            </w:pPr>
            <w:r w:rsidRPr="00CD4CC3">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w:t>
            </w:r>
            <w:r>
              <w:rPr>
                <w:rFonts w:ascii="Times New Roman" w:hAnsi="Times New Roman" w:cs="Times New Roman"/>
                <w:sz w:val="20"/>
                <w:szCs w:val="20"/>
              </w:rPr>
              <w:t>ссийской Федерации в размере 40 </w:t>
            </w:r>
            <w:r w:rsidR="00FB4E84">
              <w:rPr>
                <w:rFonts w:ascii="Times New Roman" w:hAnsi="Times New Roman" w:cs="Times New Roman"/>
                <w:sz w:val="20"/>
                <w:szCs w:val="20"/>
              </w:rPr>
              <w:t>753,6 </w:t>
            </w:r>
            <w:r w:rsidRPr="00CD4CC3">
              <w:rPr>
                <w:rFonts w:ascii="Times New Roman" w:hAnsi="Times New Roman" w:cs="Times New Roman"/>
                <w:sz w:val="20"/>
                <w:szCs w:val="20"/>
              </w:rPr>
              <w:t>млн.</w:t>
            </w:r>
            <w:r>
              <w:rPr>
                <w:rFonts w:ascii="Times New Roman" w:hAnsi="Times New Roman" w:cs="Times New Roman"/>
                <w:sz w:val="20"/>
                <w:szCs w:val="20"/>
              </w:rPr>
              <w:t xml:space="preserve"> </w:t>
            </w:r>
            <w:r w:rsidRPr="00CD4CC3">
              <w:rPr>
                <w:rFonts w:ascii="Times New Roman" w:hAnsi="Times New Roman" w:cs="Times New Roman"/>
                <w:sz w:val="20"/>
                <w:szCs w:val="20"/>
              </w:rPr>
              <w:t>рублей</w:t>
            </w:r>
            <w:r>
              <w:rPr>
                <w:rFonts w:ascii="Times New Roman" w:hAnsi="Times New Roman" w:cs="Times New Roman"/>
                <w:sz w:val="20"/>
                <w:szCs w:val="20"/>
              </w:rPr>
              <w:t xml:space="preserve"> </w:t>
            </w:r>
            <w:r w:rsidRPr="0022480C">
              <w:rPr>
                <w:rFonts w:ascii="Times New Roman" w:hAnsi="Times New Roman" w:cs="Times New Roman"/>
                <w:sz w:val="20"/>
                <w:szCs w:val="20"/>
              </w:rPr>
              <w:t>за счет уменьшения по</w:t>
            </w:r>
            <w:r>
              <w:rPr>
                <w:rFonts w:ascii="Times New Roman" w:hAnsi="Times New Roman" w:cs="Times New Roman"/>
                <w:sz w:val="20"/>
                <w:szCs w:val="20"/>
              </w:rPr>
              <w:t xml:space="preserve"> </w:t>
            </w:r>
            <w:r w:rsidRPr="0022480C">
              <w:rPr>
                <w:rFonts w:ascii="Times New Roman" w:hAnsi="Times New Roman" w:cs="Times New Roman"/>
                <w:sz w:val="20"/>
                <w:szCs w:val="20"/>
              </w:rPr>
              <w:t>предложениям главных распорядителей средств федерального бюджета</w:t>
            </w:r>
            <w:r>
              <w:rPr>
                <w:rFonts w:ascii="Times New Roman" w:hAnsi="Times New Roman" w:cs="Times New Roman"/>
                <w:sz w:val="20"/>
                <w:szCs w:val="20"/>
              </w:rPr>
              <w:t xml:space="preserve"> </w:t>
            </w:r>
            <w:r w:rsidRPr="0022480C">
              <w:rPr>
                <w:rFonts w:ascii="Times New Roman" w:hAnsi="Times New Roman" w:cs="Times New Roman"/>
                <w:sz w:val="20"/>
                <w:szCs w:val="20"/>
              </w:rPr>
              <w:t>бюджетных ассигнований на реализацию национальных проектов и иных</w:t>
            </w:r>
            <w:r>
              <w:rPr>
                <w:rFonts w:ascii="Times New Roman" w:hAnsi="Times New Roman" w:cs="Times New Roman"/>
                <w:sz w:val="20"/>
                <w:szCs w:val="20"/>
              </w:rPr>
              <w:t xml:space="preserve"> </w:t>
            </w:r>
            <w:r w:rsidRPr="0022480C">
              <w:rPr>
                <w:rFonts w:ascii="Times New Roman" w:hAnsi="Times New Roman" w:cs="Times New Roman"/>
                <w:sz w:val="20"/>
                <w:szCs w:val="20"/>
              </w:rPr>
              <w:t>мероприятий.</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CD4CC3" w:rsidRDefault="001F5058" w:rsidP="001F5058">
            <w:pPr>
              <w:jc w:val="center"/>
              <w:rPr>
                <w:sz w:val="24"/>
                <w:szCs w:val="24"/>
              </w:rPr>
            </w:pPr>
            <w:r w:rsidRPr="00CD4CC3">
              <w:rPr>
                <w:rFonts w:ascii="Times New Roman" w:hAnsi="Times New Roman" w:cs="Times New Roman"/>
                <w:sz w:val="20"/>
                <w:szCs w:val="20"/>
              </w:rPr>
              <w:t>40 753,6</w:t>
            </w:r>
          </w:p>
        </w:tc>
      </w:tr>
      <w:tr w:rsidR="001F5058" w:rsidRPr="00D660F4"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1F5058" w:rsidRPr="00CD4CC3" w:rsidRDefault="001F5058" w:rsidP="00DA5346">
            <w:pPr>
              <w:jc w:val="both"/>
              <w:rPr>
                <w:rFonts w:ascii="Times New Roman" w:eastAsia="Calibri" w:hAnsi="Times New Roman" w:cs="Times New Roman"/>
                <w:sz w:val="20"/>
                <w:szCs w:val="20"/>
                <w:lang w:eastAsia="ru-RU"/>
              </w:rPr>
            </w:pPr>
            <w:r w:rsidRPr="00CD4CC3">
              <w:rPr>
                <w:rFonts w:ascii="Times New Roman" w:eastAsia="Calibri" w:hAnsi="Times New Roman" w:cs="Times New Roman"/>
                <w:sz w:val="20"/>
                <w:szCs w:val="20"/>
                <w:lang w:eastAsia="ru-RU"/>
              </w:rPr>
              <w:t xml:space="preserve">Протокол № 7 </w:t>
            </w:r>
            <w:r w:rsidRPr="00CD4CC3">
              <w:rPr>
                <w:rFonts w:ascii="Times New Roman" w:eastAsia="Calibri" w:hAnsi="Times New Roman" w:cs="Times New Roman"/>
                <w:sz w:val="20"/>
                <w:szCs w:val="20"/>
                <w:lang w:eastAsia="ru-RU"/>
              </w:rPr>
              <w:br w:type="page"/>
              <w:t>от 21 апреля 2020 года заседания Комиссии Федерального Собрания Российской Федерации</w:t>
            </w:r>
            <w:r>
              <w:rPr>
                <w:sz w:val="18"/>
                <w:szCs w:val="18"/>
              </w:rPr>
              <w:t xml:space="preserve"> </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CD4CC3" w:rsidRDefault="001F5058" w:rsidP="001F5058">
            <w:pPr>
              <w:pStyle w:val="Default"/>
              <w:jc w:val="both"/>
              <w:rPr>
                <w:rFonts w:ascii="Times New Roman" w:hAnsi="Times New Roman" w:cs="Times New Roman"/>
                <w:sz w:val="20"/>
                <w:szCs w:val="20"/>
              </w:rPr>
            </w:pPr>
            <w:r w:rsidRPr="0022480C">
              <w:rPr>
                <w:rFonts w:ascii="Times New Roman" w:hAnsi="Times New Roman" w:cs="Times New Roman"/>
                <w:color w:val="auto"/>
                <w:sz w:val="20"/>
                <w:szCs w:val="20"/>
              </w:rPr>
              <w:t>Комиссией Федерального Собрания Российской Федерации принято решение увеличить объем резервного фонда Правительства Российск</w:t>
            </w:r>
            <w:r w:rsidR="00FB4E84">
              <w:rPr>
                <w:rFonts w:ascii="Times New Roman" w:hAnsi="Times New Roman" w:cs="Times New Roman"/>
                <w:color w:val="auto"/>
                <w:sz w:val="20"/>
                <w:szCs w:val="20"/>
              </w:rPr>
              <w:t>ой Федерации в размере 24 903,4 </w:t>
            </w:r>
            <w:r w:rsidRPr="0022480C">
              <w:rPr>
                <w:rFonts w:ascii="Times New Roman" w:hAnsi="Times New Roman" w:cs="Times New Roman"/>
                <w:color w:val="auto"/>
                <w:sz w:val="20"/>
                <w:szCs w:val="20"/>
              </w:rPr>
              <w:t xml:space="preserve">млн. рублей </w:t>
            </w:r>
            <w:r w:rsidRPr="0022480C">
              <w:rPr>
                <w:rFonts w:ascii="Times New Roman" w:hAnsi="Times New Roman" w:cs="Times New Roman"/>
                <w:sz w:val="20"/>
                <w:szCs w:val="20"/>
              </w:rPr>
              <w:t>за счет уменьшения по предложениям 9 главных распорядителей средств федерального бюджета бюджетных ассигно</w:t>
            </w:r>
            <w:r>
              <w:rPr>
                <w:rFonts w:ascii="Times New Roman" w:hAnsi="Times New Roman" w:cs="Times New Roman"/>
                <w:sz w:val="20"/>
                <w:szCs w:val="20"/>
              </w:rPr>
              <w:t>ваний по отдельным направлениям.</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CD4CC3" w:rsidRDefault="001F5058" w:rsidP="001F5058">
            <w:pPr>
              <w:jc w:val="center"/>
              <w:rPr>
                <w:rFonts w:ascii="Times New Roman" w:hAnsi="Times New Roman" w:cs="Times New Roman"/>
                <w:sz w:val="20"/>
                <w:szCs w:val="20"/>
              </w:rPr>
            </w:pPr>
            <w:r w:rsidRPr="00CD4CC3">
              <w:rPr>
                <w:rFonts w:ascii="Times New Roman" w:hAnsi="Times New Roman" w:cs="Times New Roman"/>
                <w:sz w:val="20"/>
                <w:szCs w:val="20"/>
              </w:rPr>
              <w:t>24 903,4</w:t>
            </w:r>
          </w:p>
        </w:tc>
      </w:tr>
      <w:tr w:rsidR="001F5058" w:rsidRPr="00D660F4"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1F5058" w:rsidRPr="00CD4CC3" w:rsidRDefault="001F5058" w:rsidP="00DA5346">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 xml:space="preserve">Протокол № 8 от 24 апреля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autoSpaceDE w:val="0"/>
              <w:autoSpaceDN w:val="0"/>
              <w:adjustRightInd w:val="0"/>
              <w:spacing w:after="0" w:line="240" w:lineRule="auto"/>
              <w:jc w:val="both"/>
              <w:rPr>
                <w:rFonts w:ascii="Times New Roman" w:eastAsia="Calibri" w:hAnsi="Times New Roman" w:cs="Times New Roman"/>
                <w:sz w:val="20"/>
                <w:szCs w:val="20"/>
                <w:lang w:eastAsia="ru-RU"/>
              </w:rPr>
            </w:pPr>
            <w:r w:rsidRPr="0022480C">
              <w:rPr>
                <w:rFonts w:ascii="Times New Roman" w:hAnsi="Times New Roman" w:cs="Times New Roman"/>
                <w:sz w:val="20"/>
                <w:szCs w:val="20"/>
              </w:rPr>
              <w:t>Комиссией Федерального Собрания Российской Федерации принято решение увеличить объем резервного фонда Правительства Российской Ф</w:t>
            </w:r>
            <w:r w:rsidR="00FB4E84">
              <w:rPr>
                <w:rFonts w:ascii="Times New Roman" w:hAnsi="Times New Roman" w:cs="Times New Roman"/>
                <w:sz w:val="20"/>
                <w:szCs w:val="20"/>
              </w:rPr>
              <w:t>едерации в размере 4 278,9 млн. </w:t>
            </w:r>
            <w:r w:rsidRPr="0022480C">
              <w:rPr>
                <w:rFonts w:ascii="Times New Roman" w:hAnsi="Times New Roman" w:cs="Times New Roman"/>
                <w:sz w:val="20"/>
                <w:szCs w:val="20"/>
              </w:rPr>
              <w:t>рублей за счет уменьшения по предложениям 7 главных распорядителей средств федерального бюджета бюджетных ассигнований по отдельным направлениям.</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center"/>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4 278,9</w:t>
            </w:r>
          </w:p>
        </w:tc>
      </w:tr>
      <w:tr w:rsidR="001F5058" w:rsidRPr="00D660F4"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1F5058" w:rsidRPr="00B5005B" w:rsidRDefault="001F5058" w:rsidP="00DA5346">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 xml:space="preserve">Протокол № 10 от 30 апреля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Комиссией Федерального Собрания Российской Федерации принято решение увеличить объем резервного фонда Правительства Росс</w:t>
            </w:r>
            <w:r w:rsidR="00FB4E84">
              <w:rPr>
                <w:rFonts w:ascii="Times New Roman" w:eastAsia="Calibri" w:hAnsi="Times New Roman" w:cs="Times New Roman"/>
                <w:sz w:val="20"/>
                <w:szCs w:val="20"/>
                <w:lang w:eastAsia="ru-RU"/>
              </w:rPr>
              <w:t>ийской Федерации в размере 16,3 </w:t>
            </w:r>
            <w:r w:rsidRPr="00B5005B">
              <w:rPr>
                <w:rFonts w:ascii="Times New Roman" w:eastAsia="Calibri" w:hAnsi="Times New Roman" w:cs="Times New Roman"/>
                <w:sz w:val="20"/>
                <w:szCs w:val="20"/>
                <w:lang w:eastAsia="ru-RU"/>
              </w:rPr>
              <w:t>млн.</w:t>
            </w:r>
            <w:r w:rsidR="00FB4E84">
              <w:rPr>
                <w:rFonts w:ascii="Times New Roman" w:eastAsia="Calibri" w:hAnsi="Times New Roman" w:cs="Times New Roman"/>
                <w:sz w:val="20"/>
                <w:szCs w:val="20"/>
                <w:lang w:eastAsia="ru-RU"/>
              </w:rPr>
              <w:t> </w:t>
            </w:r>
            <w:r w:rsidRPr="00B5005B">
              <w:rPr>
                <w:rFonts w:ascii="Times New Roman" w:eastAsia="Calibri" w:hAnsi="Times New Roman" w:cs="Times New Roman"/>
                <w:sz w:val="20"/>
                <w:szCs w:val="20"/>
                <w:lang w:eastAsia="ru-RU"/>
              </w:rPr>
              <w:t>рубле</w:t>
            </w:r>
            <w:r>
              <w:rPr>
                <w:rFonts w:ascii="Times New Roman" w:eastAsia="Calibri" w:hAnsi="Times New Roman" w:cs="Times New Roman"/>
                <w:sz w:val="20"/>
                <w:szCs w:val="20"/>
                <w:lang w:eastAsia="ru-RU"/>
              </w:rPr>
              <w:t xml:space="preserve">й </w:t>
            </w:r>
            <w:r w:rsidRPr="0022480C">
              <w:rPr>
                <w:rFonts w:ascii="Times New Roman" w:eastAsia="Calibri" w:hAnsi="Times New Roman" w:cs="Times New Roman"/>
                <w:sz w:val="20"/>
                <w:szCs w:val="20"/>
                <w:lang w:eastAsia="ru-RU"/>
              </w:rPr>
              <w:t>за счет сокращения иных расходов.</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center"/>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16,3</w:t>
            </w:r>
          </w:p>
        </w:tc>
      </w:tr>
      <w:tr w:rsidR="001F5058" w:rsidRPr="00D660F4"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1F5058" w:rsidRPr="00B5005B" w:rsidRDefault="001F5058" w:rsidP="00DA5346">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 xml:space="preserve">Протокол № 11 </w:t>
            </w:r>
            <w:r w:rsidR="00DA5346">
              <w:rPr>
                <w:rFonts w:ascii="Times New Roman" w:eastAsia="Calibri" w:hAnsi="Times New Roman" w:cs="Times New Roman"/>
                <w:sz w:val="20"/>
                <w:szCs w:val="20"/>
                <w:lang w:eastAsia="ru-RU"/>
              </w:rPr>
              <w:t>от 8 мая 2020 </w:t>
            </w:r>
            <w:r w:rsidRPr="00B5005B">
              <w:rPr>
                <w:rFonts w:ascii="Times New Roman" w:eastAsia="Calibri" w:hAnsi="Times New Roman" w:cs="Times New Roman"/>
                <w:sz w:val="20"/>
                <w:szCs w:val="20"/>
                <w:lang w:eastAsia="ru-RU"/>
              </w:rPr>
              <w:t xml:space="preserve">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Комиссией Федерального Собрания Российской Федерации принято решение увеличить объем резервного фонда Правительства Росси</w:t>
            </w:r>
            <w:r w:rsidR="00FB4E84">
              <w:rPr>
                <w:rFonts w:ascii="Times New Roman" w:eastAsia="Calibri" w:hAnsi="Times New Roman" w:cs="Times New Roman"/>
                <w:sz w:val="20"/>
                <w:szCs w:val="20"/>
                <w:lang w:eastAsia="ru-RU"/>
              </w:rPr>
              <w:t>йской Федерации в размере 178,3 </w:t>
            </w:r>
            <w:r w:rsidRPr="00B5005B">
              <w:rPr>
                <w:rFonts w:ascii="Times New Roman" w:eastAsia="Calibri" w:hAnsi="Times New Roman" w:cs="Times New Roman"/>
                <w:sz w:val="20"/>
                <w:szCs w:val="20"/>
                <w:lang w:eastAsia="ru-RU"/>
              </w:rPr>
              <w:t>млн.</w:t>
            </w:r>
            <w:r w:rsidR="00FB4E84">
              <w:rPr>
                <w:rFonts w:ascii="Times New Roman" w:eastAsia="Calibri" w:hAnsi="Times New Roman" w:cs="Times New Roman"/>
                <w:sz w:val="20"/>
                <w:szCs w:val="20"/>
                <w:lang w:eastAsia="ru-RU"/>
              </w:rPr>
              <w:t> </w:t>
            </w:r>
            <w:r>
              <w:rPr>
                <w:rFonts w:ascii="Times New Roman" w:eastAsia="Calibri" w:hAnsi="Times New Roman" w:cs="Times New Roman"/>
                <w:sz w:val="20"/>
                <w:szCs w:val="20"/>
                <w:lang w:eastAsia="ru-RU"/>
              </w:rPr>
              <w:t xml:space="preserve">рублей </w:t>
            </w:r>
            <w:r w:rsidRPr="0022480C">
              <w:rPr>
                <w:rFonts w:ascii="Times New Roman" w:eastAsia="Calibri" w:hAnsi="Times New Roman" w:cs="Times New Roman"/>
                <w:sz w:val="20"/>
                <w:szCs w:val="20"/>
                <w:lang w:eastAsia="ru-RU"/>
              </w:rPr>
              <w:t xml:space="preserve"> за счет </w:t>
            </w:r>
            <w:r>
              <w:rPr>
                <w:rFonts w:ascii="Times New Roman" w:eastAsia="Calibri" w:hAnsi="Times New Roman" w:cs="Times New Roman"/>
                <w:sz w:val="20"/>
                <w:szCs w:val="20"/>
                <w:lang w:eastAsia="ru-RU"/>
              </w:rPr>
              <w:t>иных расходов.</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center"/>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178,3</w:t>
            </w:r>
          </w:p>
        </w:tc>
      </w:tr>
      <w:tr w:rsidR="001F5058" w:rsidRPr="00D660F4"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1F5058" w:rsidRPr="00B5005B" w:rsidRDefault="001F5058" w:rsidP="00DA5346">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 xml:space="preserve">Протокол № 17 </w:t>
            </w:r>
            <w:r w:rsidR="00DA5346">
              <w:rPr>
                <w:rFonts w:ascii="Times New Roman" w:eastAsia="Calibri" w:hAnsi="Times New Roman" w:cs="Times New Roman"/>
                <w:sz w:val="20"/>
                <w:szCs w:val="20"/>
                <w:lang w:eastAsia="ru-RU"/>
              </w:rPr>
              <w:t>от 21 мая 2020 </w:t>
            </w:r>
            <w:r w:rsidRPr="00B5005B">
              <w:rPr>
                <w:rFonts w:ascii="Times New Roman" w:eastAsia="Calibri" w:hAnsi="Times New Roman" w:cs="Times New Roman"/>
                <w:sz w:val="20"/>
                <w:szCs w:val="20"/>
                <w:lang w:eastAsia="ru-RU"/>
              </w:rPr>
              <w:t xml:space="preserve">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Комиссией Федерального Собрания Российской Федерации принято решение увеличить объем резервного фонда Правительства Рос</w:t>
            </w:r>
            <w:r>
              <w:rPr>
                <w:rFonts w:ascii="Times New Roman" w:eastAsia="Calibri" w:hAnsi="Times New Roman" w:cs="Times New Roman"/>
                <w:sz w:val="20"/>
                <w:szCs w:val="20"/>
                <w:lang w:eastAsia="ru-RU"/>
              </w:rPr>
              <w:t>сийско</w:t>
            </w:r>
            <w:r w:rsidR="00FB4E84">
              <w:rPr>
                <w:rFonts w:ascii="Times New Roman" w:eastAsia="Calibri" w:hAnsi="Times New Roman" w:cs="Times New Roman"/>
                <w:sz w:val="20"/>
                <w:szCs w:val="20"/>
                <w:lang w:eastAsia="ru-RU"/>
              </w:rPr>
              <w:t>й Федерации в размере 257 559,8 </w:t>
            </w:r>
            <w:r w:rsidRPr="00B5005B">
              <w:rPr>
                <w:rFonts w:ascii="Times New Roman" w:eastAsia="Calibri" w:hAnsi="Times New Roman" w:cs="Times New Roman"/>
                <w:sz w:val="20"/>
                <w:szCs w:val="20"/>
                <w:lang w:eastAsia="ru-RU"/>
              </w:rPr>
              <w:t>млн.</w:t>
            </w:r>
            <w:r>
              <w:rPr>
                <w:rFonts w:ascii="Times New Roman" w:eastAsia="Calibri" w:hAnsi="Times New Roman" w:cs="Times New Roman"/>
                <w:sz w:val="20"/>
                <w:szCs w:val="20"/>
                <w:lang w:eastAsia="ru-RU"/>
              </w:rPr>
              <w:t xml:space="preserve"> рублей </w:t>
            </w:r>
            <w:r w:rsidRPr="00BE7AB8">
              <w:rPr>
                <w:rFonts w:ascii="Times New Roman" w:eastAsia="Calibri" w:hAnsi="Times New Roman" w:cs="Times New Roman"/>
                <w:sz w:val="20"/>
                <w:szCs w:val="20"/>
                <w:lang w:eastAsia="ru-RU"/>
              </w:rPr>
              <w:t>за счет иных расходов</w:t>
            </w:r>
            <w:r>
              <w:rPr>
                <w:rFonts w:ascii="Times New Roman" w:eastAsia="Calibri" w:hAnsi="Times New Roman" w:cs="Times New Roman"/>
                <w:sz w:val="20"/>
                <w:szCs w:val="20"/>
                <w:lang w:eastAsia="ru-RU"/>
              </w:rPr>
              <w:t>.</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center"/>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257 559,8</w:t>
            </w:r>
          </w:p>
        </w:tc>
      </w:tr>
      <w:tr w:rsidR="001F5058" w:rsidRPr="00D660F4" w:rsidTr="00FB4E84">
        <w:trPr>
          <w:trHeight w:val="1874"/>
          <w:jc w:val="center"/>
        </w:trPr>
        <w:tc>
          <w:tcPr>
            <w:tcW w:w="2882" w:type="dxa"/>
            <w:tcBorders>
              <w:top w:val="single" w:sz="4" w:space="0" w:color="auto"/>
              <w:left w:val="single" w:sz="4" w:space="0" w:color="auto"/>
              <w:bottom w:val="single" w:sz="4" w:space="0" w:color="auto"/>
              <w:right w:val="single" w:sz="4" w:space="0" w:color="auto"/>
            </w:tcBorders>
          </w:tcPr>
          <w:p w:rsidR="001F5058" w:rsidRPr="00B5005B" w:rsidRDefault="001F5058" w:rsidP="00DA5346">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 xml:space="preserve">Протокол № 19 </w:t>
            </w:r>
            <w:r w:rsidR="00DA5346">
              <w:rPr>
                <w:rFonts w:ascii="Times New Roman" w:eastAsia="Calibri" w:hAnsi="Times New Roman" w:cs="Times New Roman"/>
                <w:sz w:val="20"/>
                <w:szCs w:val="20"/>
                <w:lang w:eastAsia="ru-RU"/>
              </w:rPr>
              <w:t>от 26 мая 2020 </w:t>
            </w:r>
            <w:r w:rsidRPr="00B5005B">
              <w:rPr>
                <w:rFonts w:ascii="Times New Roman" w:eastAsia="Calibri" w:hAnsi="Times New Roman" w:cs="Times New Roman"/>
                <w:sz w:val="20"/>
                <w:szCs w:val="20"/>
                <w:lang w:eastAsia="ru-RU"/>
              </w:rPr>
              <w:t>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Комиссией Федерального Собрания Российской Федерации принято решение увеличить объем резервного фонда Правительства Рос</w:t>
            </w:r>
            <w:r>
              <w:rPr>
                <w:rFonts w:ascii="Times New Roman" w:eastAsia="Calibri" w:hAnsi="Times New Roman" w:cs="Times New Roman"/>
                <w:sz w:val="20"/>
                <w:szCs w:val="20"/>
                <w:lang w:eastAsia="ru-RU"/>
              </w:rPr>
              <w:t>сийской Федерации</w:t>
            </w:r>
            <w:r w:rsidRPr="004D2805">
              <w:rPr>
                <w:rFonts w:ascii="Times New Roman" w:eastAsia="Calibri" w:hAnsi="Times New Roman" w:cs="Times New Roman"/>
                <w:sz w:val="20"/>
                <w:szCs w:val="20"/>
                <w:lang w:eastAsia="ru-RU"/>
              </w:rPr>
              <w:t xml:space="preserve"> </w:t>
            </w:r>
            <w:r>
              <w:rPr>
                <w:rFonts w:ascii="Times New Roman" w:eastAsia="Calibri" w:hAnsi="Times New Roman" w:cs="Times New Roman"/>
                <w:sz w:val="20"/>
                <w:szCs w:val="20"/>
                <w:lang w:eastAsia="ru-RU"/>
              </w:rPr>
              <w:t>в размере 2 </w:t>
            </w:r>
            <w:r w:rsidR="00FB4E84">
              <w:rPr>
                <w:rFonts w:ascii="Times New Roman" w:eastAsia="Calibri" w:hAnsi="Times New Roman" w:cs="Times New Roman"/>
                <w:sz w:val="20"/>
                <w:szCs w:val="20"/>
                <w:lang w:eastAsia="ru-RU"/>
              </w:rPr>
              <w:t>864,7 млн. </w:t>
            </w:r>
            <w:r w:rsidRPr="004D2805">
              <w:rPr>
                <w:rFonts w:ascii="Times New Roman" w:eastAsia="Calibri" w:hAnsi="Times New Roman" w:cs="Times New Roman"/>
                <w:sz w:val="20"/>
                <w:szCs w:val="20"/>
                <w:lang w:eastAsia="ru-RU"/>
              </w:rPr>
              <w:t>рублей за счет перераспределения бюджетных ассигнований, предусмотренных на объекты капитального строительства, по которым отсутствует утвержденная проектная документация по состоянию на 1 апреля 2020 года.</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center"/>
              <w:rPr>
                <w:rFonts w:ascii="Times New Roman" w:eastAsia="Calibri" w:hAnsi="Times New Roman" w:cs="Times New Roman"/>
                <w:sz w:val="20"/>
                <w:szCs w:val="20"/>
                <w:lang w:eastAsia="ru-RU"/>
              </w:rPr>
            </w:pPr>
            <w:r w:rsidRPr="004D2805">
              <w:rPr>
                <w:rFonts w:ascii="Times New Roman" w:eastAsia="Calibri" w:hAnsi="Times New Roman" w:cs="Times New Roman"/>
                <w:sz w:val="20"/>
                <w:szCs w:val="20"/>
                <w:lang w:eastAsia="ru-RU"/>
              </w:rPr>
              <w:t>2 864,7</w:t>
            </w:r>
          </w:p>
        </w:tc>
      </w:tr>
      <w:tr w:rsidR="001F5058" w:rsidRPr="00D660F4"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1F5058" w:rsidRPr="00B5005B" w:rsidRDefault="001F5058" w:rsidP="00DA5346">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 xml:space="preserve">Протокол № 19 </w:t>
            </w:r>
            <w:r w:rsidR="00DA5346">
              <w:rPr>
                <w:rFonts w:ascii="Times New Roman" w:eastAsia="Calibri" w:hAnsi="Times New Roman" w:cs="Times New Roman"/>
                <w:sz w:val="20"/>
                <w:szCs w:val="20"/>
                <w:lang w:eastAsia="ru-RU"/>
              </w:rPr>
              <w:t>от 26 мая 2020 </w:t>
            </w:r>
            <w:r w:rsidRPr="00B5005B">
              <w:rPr>
                <w:rFonts w:ascii="Times New Roman" w:eastAsia="Calibri" w:hAnsi="Times New Roman" w:cs="Times New Roman"/>
                <w:sz w:val="20"/>
                <w:szCs w:val="20"/>
                <w:lang w:eastAsia="ru-RU"/>
              </w:rPr>
              <w:t>года заседания Комиссии Федерального Собрания Российской Федерации</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Комиссией Федерального Собрания Российской Федерации принято решение увеличить объем резервного фонда Правительства Рос</w:t>
            </w:r>
            <w:r>
              <w:rPr>
                <w:rFonts w:ascii="Times New Roman" w:eastAsia="Calibri" w:hAnsi="Times New Roman" w:cs="Times New Roman"/>
                <w:sz w:val="20"/>
                <w:szCs w:val="20"/>
                <w:lang w:eastAsia="ru-RU"/>
              </w:rPr>
              <w:t>сийской Федерации</w:t>
            </w:r>
            <w:r w:rsidRPr="004D2805">
              <w:rPr>
                <w:rFonts w:ascii="Times New Roman" w:eastAsia="Calibri" w:hAnsi="Times New Roman" w:cs="Times New Roman"/>
                <w:sz w:val="20"/>
                <w:szCs w:val="20"/>
                <w:lang w:eastAsia="ru-RU"/>
              </w:rPr>
              <w:t xml:space="preserve"> в размере 74 267,0 млн. рублей за счет сокращения иных расходов.</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jc w:val="center"/>
              <w:rPr>
                <w:rFonts w:ascii="Times New Roman" w:eastAsia="Calibri" w:hAnsi="Times New Roman" w:cs="Times New Roman"/>
                <w:sz w:val="20"/>
                <w:szCs w:val="20"/>
                <w:lang w:eastAsia="ru-RU"/>
              </w:rPr>
            </w:pPr>
            <w:r w:rsidRPr="004D2805">
              <w:rPr>
                <w:rFonts w:ascii="Times New Roman" w:eastAsia="Calibri" w:hAnsi="Times New Roman" w:cs="Times New Roman"/>
                <w:sz w:val="20"/>
                <w:szCs w:val="20"/>
                <w:lang w:eastAsia="ru-RU"/>
              </w:rPr>
              <w:t>74 267,0</w:t>
            </w:r>
          </w:p>
        </w:tc>
      </w:tr>
      <w:tr w:rsidR="001F5058" w:rsidRPr="00D660F4"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1F5058" w:rsidRPr="00B5005B" w:rsidRDefault="001F5058" w:rsidP="00DA5346">
            <w:pPr>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Протокол № 30 </w:t>
            </w:r>
            <w:r w:rsidRPr="00BE7AB8">
              <w:rPr>
                <w:rFonts w:ascii="Times New Roman" w:eastAsia="Calibri" w:hAnsi="Times New Roman" w:cs="Times New Roman"/>
                <w:sz w:val="20"/>
                <w:szCs w:val="20"/>
                <w:lang w:eastAsia="ru-RU"/>
              </w:rPr>
              <w:t xml:space="preserve">от 16 июня 2020 года заседания Комиссии Федерального Собрания </w:t>
            </w:r>
            <w:r w:rsidRPr="00BE7AB8">
              <w:rPr>
                <w:rFonts w:ascii="Times New Roman" w:eastAsia="Calibri" w:hAnsi="Times New Roman" w:cs="Times New Roman"/>
                <w:sz w:val="20"/>
                <w:szCs w:val="20"/>
                <w:lang w:eastAsia="ru-RU"/>
              </w:rPr>
              <w:lastRenderedPageBreak/>
              <w:t xml:space="preserve">Российской </w:t>
            </w:r>
            <w:r>
              <w:rPr>
                <w:rFonts w:ascii="Times New Roman" w:eastAsia="Calibri" w:hAnsi="Times New Roman" w:cs="Times New Roman"/>
                <w:sz w:val="20"/>
                <w:szCs w:val="20"/>
                <w:lang w:eastAsia="ru-RU"/>
              </w:rPr>
              <w:t>Федерации</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autoSpaceDE w:val="0"/>
              <w:autoSpaceDN w:val="0"/>
              <w:adjustRightInd w:val="0"/>
              <w:spacing w:after="0" w:line="240" w:lineRule="auto"/>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lastRenderedPageBreak/>
              <w:t>Комиссией Федерального Собрания Российской Федерации принято решение увеличить объем резервного фонда Правительства Рос</w:t>
            </w:r>
            <w:r>
              <w:rPr>
                <w:rFonts w:ascii="Times New Roman" w:eastAsia="Calibri" w:hAnsi="Times New Roman" w:cs="Times New Roman"/>
                <w:sz w:val="20"/>
                <w:szCs w:val="20"/>
                <w:lang w:eastAsia="ru-RU"/>
              </w:rPr>
              <w:t>сийской Федерации</w:t>
            </w:r>
            <w:r w:rsidRPr="004D2805">
              <w:rPr>
                <w:rFonts w:ascii="Times New Roman" w:eastAsia="Calibri" w:hAnsi="Times New Roman" w:cs="Times New Roman"/>
                <w:sz w:val="20"/>
                <w:szCs w:val="20"/>
                <w:lang w:eastAsia="ru-RU"/>
              </w:rPr>
              <w:t xml:space="preserve"> в размере </w:t>
            </w:r>
            <w:r w:rsidRPr="00BE7AB8">
              <w:rPr>
                <w:rFonts w:ascii="Times New Roman" w:eastAsia="Calibri" w:hAnsi="Times New Roman" w:cs="Times New Roman"/>
                <w:sz w:val="20"/>
                <w:szCs w:val="20"/>
                <w:lang w:eastAsia="ru-RU"/>
              </w:rPr>
              <w:t>6 071,3 млн. рублей за счет уменьшения по предложениям</w:t>
            </w:r>
            <w:r>
              <w:rPr>
                <w:rFonts w:ascii="Times New Roman" w:eastAsia="Calibri" w:hAnsi="Times New Roman" w:cs="Times New Roman"/>
                <w:sz w:val="20"/>
                <w:szCs w:val="20"/>
                <w:lang w:eastAsia="ru-RU"/>
              </w:rPr>
              <w:t xml:space="preserve"> </w:t>
            </w:r>
            <w:r w:rsidRPr="00BE7AB8">
              <w:rPr>
                <w:rFonts w:ascii="Times New Roman" w:eastAsia="Calibri" w:hAnsi="Times New Roman" w:cs="Times New Roman"/>
                <w:sz w:val="20"/>
                <w:szCs w:val="20"/>
                <w:lang w:eastAsia="ru-RU"/>
              </w:rPr>
              <w:t xml:space="preserve">главных </w:t>
            </w:r>
            <w:r w:rsidRPr="00BE7AB8">
              <w:rPr>
                <w:rFonts w:ascii="Times New Roman" w:eastAsia="Calibri" w:hAnsi="Times New Roman" w:cs="Times New Roman"/>
                <w:sz w:val="20"/>
                <w:szCs w:val="20"/>
                <w:lang w:eastAsia="ru-RU"/>
              </w:rPr>
              <w:lastRenderedPageBreak/>
              <w:t>распорядителей средств федерального бюджета иных бюджетных</w:t>
            </w:r>
            <w:r>
              <w:rPr>
                <w:rFonts w:ascii="Times New Roman" w:eastAsia="Calibri" w:hAnsi="Times New Roman" w:cs="Times New Roman"/>
                <w:sz w:val="20"/>
                <w:szCs w:val="20"/>
                <w:lang w:eastAsia="ru-RU"/>
              </w:rPr>
              <w:t xml:space="preserve"> ассигнований.</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4D2805" w:rsidRDefault="001F5058" w:rsidP="001F5058">
            <w:pPr>
              <w:jc w:val="center"/>
              <w:rPr>
                <w:rFonts w:ascii="Times New Roman" w:eastAsia="Calibri" w:hAnsi="Times New Roman" w:cs="Times New Roman"/>
                <w:sz w:val="20"/>
                <w:szCs w:val="20"/>
                <w:lang w:eastAsia="ru-RU"/>
              </w:rPr>
            </w:pPr>
            <w:r w:rsidRPr="00BE7AB8">
              <w:rPr>
                <w:rFonts w:ascii="Times New Roman" w:eastAsia="Calibri" w:hAnsi="Times New Roman" w:cs="Times New Roman"/>
                <w:sz w:val="20"/>
                <w:szCs w:val="20"/>
                <w:lang w:eastAsia="ru-RU"/>
              </w:rPr>
              <w:lastRenderedPageBreak/>
              <w:t>6 071,</w:t>
            </w:r>
            <w:r>
              <w:rPr>
                <w:rFonts w:ascii="Times New Roman" w:eastAsia="Calibri" w:hAnsi="Times New Roman" w:cs="Times New Roman"/>
                <w:sz w:val="20"/>
                <w:szCs w:val="20"/>
                <w:lang w:eastAsia="ru-RU"/>
              </w:rPr>
              <w:t>3</w:t>
            </w:r>
          </w:p>
        </w:tc>
      </w:tr>
      <w:tr w:rsidR="001F5058" w:rsidRPr="00D660F4" w:rsidTr="00FB4E84">
        <w:trPr>
          <w:trHeight w:val="1052"/>
          <w:jc w:val="center"/>
        </w:trPr>
        <w:tc>
          <w:tcPr>
            <w:tcW w:w="2882" w:type="dxa"/>
            <w:tcBorders>
              <w:top w:val="single" w:sz="4" w:space="0" w:color="auto"/>
              <w:left w:val="single" w:sz="4" w:space="0" w:color="auto"/>
              <w:bottom w:val="single" w:sz="4" w:space="0" w:color="auto"/>
              <w:right w:val="single" w:sz="4" w:space="0" w:color="auto"/>
            </w:tcBorders>
          </w:tcPr>
          <w:p w:rsidR="001F5058" w:rsidRDefault="001F5058" w:rsidP="00DA5346">
            <w:pPr>
              <w:jc w:val="both"/>
              <w:rPr>
                <w:rFonts w:ascii="Times New Roman" w:eastAsia="Calibri" w:hAnsi="Times New Roman" w:cs="Times New Roman"/>
                <w:sz w:val="20"/>
                <w:szCs w:val="20"/>
                <w:lang w:eastAsia="ru-RU"/>
              </w:rPr>
            </w:pPr>
            <w:r w:rsidRPr="001D220F">
              <w:rPr>
                <w:rFonts w:ascii="Times New Roman" w:eastAsia="Calibri" w:hAnsi="Times New Roman" w:cs="Times New Roman"/>
                <w:sz w:val="20"/>
                <w:szCs w:val="20"/>
                <w:lang w:eastAsia="ru-RU"/>
              </w:rPr>
              <w:lastRenderedPageBreak/>
              <w:t>Протокол № 34</w:t>
            </w:r>
            <w:r>
              <w:rPr>
                <w:rFonts w:ascii="Times New Roman" w:eastAsia="Calibri" w:hAnsi="Times New Roman" w:cs="Times New Roman"/>
                <w:sz w:val="20"/>
                <w:szCs w:val="20"/>
                <w:lang w:eastAsia="ru-RU"/>
              </w:rPr>
              <w:t xml:space="preserve"> </w:t>
            </w:r>
            <w:r w:rsidRPr="001D220F">
              <w:rPr>
                <w:rFonts w:ascii="Times New Roman" w:eastAsia="Calibri" w:hAnsi="Times New Roman" w:cs="Times New Roman"/>
                <w:sz w:val="20"/>
                <w:szCs w:val="20"/>
                <w:lang w:eastAsia="ru-RU"/>
              </w:rPr>
              <w:t xml:space="preserve">от 23 июня 2020 года заседания Комиссии Федерального Собрания Российской Федерации </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B5005B" w:rsidRDefault="001F5058" w:rsidP="001F5058">
            <w:pPr>
              <w:autoSpaceDE w:val="0"/>
              <w:autoSpaceDN w:val="0"/>
              <w:adjustRightInd w:val="0"/>
              <w:spacing w:after="0" w:line="240" w:lineRule="auto"/>
              <w:jc w:val="both"/>
              <w:rPr>
                <w:rFonts w:ascii="Times New Roman" w:eastAsia="Calibri" w:hAnsi="Times New Roman" w:cs="Times New Roman"/>
                <w:sz w:val="20"/>
                <w:szCs w:val="20"/>
                <w:lang w:eastAsia="ru-RU"/>
              </w:rPr>
            </w:pPr>
            <w:r w:rsidRPr="00B5005B">
              <w:rPr>
                <w:rFonts w:ascii="Times New Roman" w:eastAsia="Calibri" w:hAnsi="Times New Roman" w:cs="Times New Roman"/>
                <w:sz w:val="20"/>
                <w:szCs w:val="20"/>
                <w:lang w:eastAsia="ru-RU"/>
              </w:rPr>
              <w:t>Комиссией Федерального Собрания Российской Федерации принято решение увеличить объем резервного фонда Правительства Рос</w:t>
            </w:r>
            <w:r>
              <w:rPr>
                <w:rFonts w:ascii="Times New Roman" w:eastAsia="Calibri" w:hAnsi="Times New Roman" w:cs="Times New Roman"/>
                <w:sz w:val="20"/>
                <w:szCs w:val="20"/>
                <w:lang w:eastAsia="ru-RU"/>
              </w:rPr>
              <w:t>сийской Федерации</w:t>
            </w:r>
            <w:r w:rsidRPr="004D2805">
              <w:rPr>
                <w:rFonts w:ascii="Times New Roman" w:eastAsia="Calibri" w:hAnsi="Times New Roman" w:cs="Times New Roman"/>
                <w:sz w:val="20"/>
                <w:szCs w:val="20"/>
                <w:lang w:eastAsia="ru-RU"/>
              </w:rPr>
              <w:t xml:space="preserve"> </w:t>
            </w:r>
            <w:r w:rsidRPr="001D220F">
              <w:rPr>
                <w:rFonts w:ascii="Times New Roman" w:eastAsia="Calibri" w:hAnsi="Times New Roman" w:cs="Times New Roman"/>
                <w:sz w:val="20"/>
                <w:szCs w:val="20"/>
                <w:lang w:eastAsia="ru-RU"/>
              </w:rPr>
              <w:t>79 754,2 млн.</w:t>
            </w:r>
            <w:r>
              <w:rPr>
                <w:rFonts w:ascii="Times New Roman" w:eastAsia="Calibri" w:hAnsi="Times New Roman" w:cs="Times New Roman"/>
                <w:sz w:val="20"/>
                <w:szCs w:val="20"/>
                <w:lang w:eastAsia="ru-RU"/>
              </w:rPr>
              <w:t xml:space="preserve"> </w:t>
            </w:r>
            <w:r w:rsidRPr="001D220F">
              <w:rPr>
                <w:rFonts w:ascii="Times New Roman" w:eastAsia="Calibri" w:hAnsi="Times New Roman" w:cs="Times New Roman"/>
                <w:sz w:val="20"/>
                <w:szCs w:val="20"/>
                <w:lang w:eastAsia="ru-RU"/>
              </w:rPr>
              <w:t>рублей за счет иных бюджетных ассигнований</w:t>
            </w:r>
            <w:r>
              <w:rPr>
                <w:rFonts w:ascii="Times New Roman" w:eastAsia="Calibri" w:hAnsi="Times New Roman" w:cs="Times New Roman"/>
                <w:sz w:val="20"/>
                <w:szCs w:val="20"/>
                <w:lang w:eastAsia="ru-RU"/>
              </w:rPr>
              <w:t>.</w:t>
            </w: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BE7AB8" w:rsidRDefault="001F5058" w:rsidP="001F5058">
            <w:pPr>
              <w:jc w:val="center"/>
              <w:rPr>
                <w:rFonts w:ascii="Times New Roman" w:eastAsia="Calibri" w:hAnsi="Times New Roman" w:cs="Times New Roman"/>
                <w:sz w:val="20"/>
                <w:szCs w:val="20"/>
                <w:lang w:eastAsia="ru-RU"/>
              </w:rPr>
            </w:pPr>
            <w:r w:rsidRPr="001D220F">
              <w:rPr>
                <w:rFonts w:ascii="Times New Roman" w:eastAsia="Calibri" w:hAnsi="Times New Roman" w:cs="Times New Roman"/>
                <w:sz w:val="20"/>
                <w:szCs w:val="20"/>
                <w:lang w:eastAsia="ru-RU"/>
              </w:rPr>
              <w:t xml:space="preserve">79 754,2 </w:t>
            </w:r>
          </w:p>
        </w:tc>
      </w:tr>
      <w:tr w:rsidR="00DA5346" w:rsidRPr="00D660F4" w:rsidTr="003E14FB">
        <w:trPr>
          <w:trHeight w:val="772"/>
          <w:jc w:val="center"/>
        </w:trPr>
        <w:tc>
          <w:tcPr>
            <w:tcW w:w="8442" w:type="dxa"/>
            <w:gridSpan w:val="2"/>
            <w:tcBorders>
              <w:top w:val="single" w:sz="4" w:space="0" w:color="auto"/>
              <w:left w:val="single" w:sz="4" w:space="0" w:color="auto"/>
              <w:bottom w:val="single" w:sz="4" w:space="0" w:color="auto"/>
              <w:right w:val="single" w:sz="4" w:space="0" w:color="auto"/>
            </w:tcBorders>
          </w:tcPr>
          <w:p w:rsidR="00DA5346" w:rsidRPr="00C516C2" w:rsidRDefault="00DA5346" w:rsidP="001F5058">
            <w:pPr>
              <w:jc w:val="both"/>
              <w:rPr>
                <w:rFonts w:ascii="Times New Roman" w:eastAsia="Calibri" w:hAnsi="Times New Roman" w:cs="Times New Roman"/>
                <w:sz w:val="20"/>
                <w:szCs w:val="20"/>
                <w:lang w:eastAsia="ru-RU"/>
              </w:rPr>
            </w:pPr>
            <w:r w:rsidRPr="001D220F">
              <w:rPr>
                <w:rFonts w:ascii="Times New Roman" w:hAnsi="Times New Roman" w:cs="Times New Roman"/>
                <w:b/>
                <w:sz w:val="20"/>
                <w:szCs w:val="20"/>
              </w:rPr>
              <w:t>Итого</w:t>
            </w:r>
            <w:r>
              <w:rPr>
                <w:rFonts w:ascii="Times New Roman" w:hAnsi="Times New Roman" w:cs="Times New Roman"/>
                <w:b/>
                <w:sz w:val="20"/>
                <w:szCs w:val="20"/>
              </w:rPr>
              <w:t>:</w:t>
            </w:r>
            <w:r w:rsidRPr="001D220F">
              <w:rPr>
                <w:rFonts w:ascii="Times New Roman" w:hAnsi="Times New Roman" w:cs="Times New Roman"/>
                <w:b/>
                <w:sz w:val="20"/>
                <w:szCs w:val="20"/>
              </w:rPr>
              <w:t xml:space="preserve"> увеличение объема резервного фонда Правительства Российской Федерации </w:t>
            </w:r>
            <w:r w:rsidRPr="00E21FCE">
              <w:rPr>
                <w:rFonts w:ascii="Times New Roman" w:hAnsi="Times New Roman" w:cs="Times New Roman"/>
                <w:b/>
                <w:sz w:val="20"/>
                <w:szCs w:val="20"/>
              </w:rPr>
              <w:t>по принятым решениям Комиссией Федерального Собрания Российской Федерации</w:t>
            </w:r>
          </w:p>
        </w:tc>
        <w:tc>
          <w:tcPr>
            <w:tcW w:w="1573" w:type="dxa"/>
            <w:tcBorders>
              <w:top w:val="single" w:sz="4" w:space="0" w:color="auto"/>
              <w:left w:val="single" w:sz="4" w:space="0" w:color="auto"/>
              <w:bottom w:val="single" w:sz="4" w:space="0" w:color="auto"/>
              <w:right w:val="single" w:sz="4" w:space="0" w:color="auto"/>
            </w:tcBorders>
            <w:vAlign w:val="center"/>
          </w:tcPr>
          <w:p w:rsidR="00DA5346" w:rsidRDefault="00DA5346" w:rsidP="001F5058">
            <w:pPr>
              <w:spacing w:after="0" w:line="240" w:lineRule="auto"/>
              <w:jc w:val="center"/>
              <w:rPr>
                <w:rFonts w:ascii="Times New Roman" w:hAnsi="Times New Roman" w:cs="Times New Roman"/>
                <w:sz w:val="20"/>
                <w:szCs w:val="20"/>
              </w:rPr>
            </w:pPr>
            <w:r w:rsidRPr="00C516C2">
              <w:rPr>
                <w:rFonts w:ascii="Times New Roman" w:eastAsia="Calibri" w:hAnsi="Times New Roman" w:cs="Times New Roman"/>
                <w:sz w:val="20"/>
                <w:szCs w:val="20"/>
                <w:lang w:eastAsia="ru-RU"/>
              </w:rPr>
              <w:t>679 747,5</w:t>
            </w:r>
          </w:p>
        </w:tc>
      </w:tr>
      <w:tr w:rsidR="001F5058" w:rsidRPr="00D660F4" w:rsidTr="001F5058">
        <w:trPr>
          <w:trHeight w:val="20"/>
          <w:jc w:val="center"/>
        </w:trPr>
        <w:tc>
          <w:tcPr>
            <w:tcW w:w="2882" w:type="dxa"/>
            <w:tcBorders>
              <w:top w:val="single" w:sz="4" w:space="0" w:color="auto"/>
              <w:left w:val="single" w:sz="4" w:space="0" w:color="auto"/>
              <w:bottom w:val="single" w:sz="4" w:space="0" w:color="auto"/>
              <w:right w:val="single" w:sz="4" w:space="0" w:color="auto"/>
            </w:tcBorders>
          </w:tcPr>
          <w:p w:rsidR="001F5058" w:rsidRPr="00D660F4" w:rsidRDefault="001F5058" w:rsidP="001F50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ВСЕГО:</w:t>
            </w:r>
          </w:p>
        </w:tc>
        <w:tc>
          <w:tcPr>
            <w:tcW w:w="5560" w:type="dxa"/>
            <w:tcBorders>
              <w:top w:val="single" w:sz="4" w:space="0" w:color="auto"/>
              <w:left w:val="single" w:sz="4" w:space="0" w:color="auto"/>
              <w:bottom w:val="single" w:sz="4" w:space="0" w:color="auto"/>
              <w:right w:val="single" w:sz="4" w:space="0" w:color="auto"/>
            </w:tcBorders>
            <w:vAlign w:val="center"/>
          </w:tcPr>
          <w:p w:rsidR="001F5058" w:rsidRPr="00D660F4" w:rsidRDefault="001F5058" w:rsidP="001F5058">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lang w:eastAsia="ru-RU"/>
              </w:rPr>
            </w:pPr>
          </w:p>
        </w:tc>
        <w:tc>
          <w:tcPr>
            <w:tcW w:w="1573" w:type="dxa"/>
            <w:tcBorders>
              <w:top w:val="single" w:sz="4" w:space="0" w:color="auto"/>
              <w:left w:val="single" w:sz="4" w:space="0" w:color="auto"/>
              <w:bottom w:val="single" w:sz="4" w:space="0" w:color="auto"/>
              <w:right w:val="single" w:sz="4" w:space="0" w:color="auto"/>
            </w:tcBorders>
            <w:vAlign w:val="center"/>
          </w:tcPr>
          <w:p w:rsidR="001F5058" w:rsidRPr="00C516C2" w:rsidRDefault="001F5058" w:rsidP="001F5058">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20"/>
                <w:szCs w:val="20"/>
                <w:lang w:eastAsia="ru-RU"/>
              </w:rPr>
            </w:pPr>
            <w:r w:rsidRPr="00C516C2">
              <w:rPr>
                <w:rFonts w:ascii="Times New Roman" w:eastAsia="Calibri" w:hAnsi="Times New Roman" w:cs="Times New Roman"/>
                <w:b/>
                <w:sz w:val="20"/>
                <w:szCs w:val="20"/>
                <w:lang w:eastAsia="ru-RU"/>
              </w:rPr>
              <w:t>2 126 161,8</w:t>
            </w:r>
          </w:p>
        </w:tc>
      </w:tr>
    </w:tbl>
    <w:p w:rsidR="001F5058" w:rsidRDefault="001F5058" w:rsidP="00507D6B">
      <w:pPr>
        <w:spacing w:after="0" w:line="360" w:lineRule="auto"/>
        <w:jc w:val="right"/>
        <w:rPr>
          <w:rFonts w:ascii="Times New Roman" w:eastAsia="Calibri" w:hAnsi="Times New Roman" w:cs="Times New Roman"/>
          <w:sz w:val="24"/>
          <w:szCs w:val="24"/>
          <w:lang w:eastAsia="ru-RU"/>
        </w:rPr>
      </w:pPr>
    </w:p>
    <w:p w:rsidR="001F5058" w:rsidRDefault="001F5058">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br w:type="page"/>
      </w:r>
    </w:p>
    <w:p w:rsidR="00507D6B" w:rsidRPr="009416ED" w:rsidRDefault="00507D6B" w:rsidP="00507D6B">
      <w:pPr>
        <w:spacing w:after="0" w:line="360" w:lineRule="auto"/>
        <w:jc w:val="right"/>
        <w:rPr>
          <w:rFonts w:ascii="Times New Roman" w:hAnsi="Times New Roman" w:cs="Times New Roman"/>
          <w:sz w:val="24"/>
          <w:szCs w:val="24"/>
        </w:rPr>
      </w:pPr>
      <w:r w:rsidRPr="009416ED">
        <w:rPr>
          <w:rFonts w:ascii="Times New Roman" w:eastAsia="Calibri" w:hAnsi="Times New Roman" w:cs="Times New Roman"/>
          <w:sz w:val="24"/>
          <w:szCs w:val="24"/>
          <w:lang w:eastAsia="ru-RU"/>
        </w:rPr>
        <w:lastRenderedPageBreak/>
        <w:t>Таблица 2</w:t>
      </w:r>
    </w:p>
    <w:p w:rsidR="00507D6B" w:rsidRPr="009416ED" w:rsidRDefault="00507D6B" w:rsidP="00507D6B">
      <w:pPr>
        <w:spacing w:after="0" w:line="240" w:lineRule="auto"/>
        <w:ind w:firstLine="709"/>
        <w:jc w:val="center"/>
        <w:rPr>
          <w:rFonts w:ascii="Times New Roman" w:eastAsia="Calibri" w:hAnsi="Times New Roman" w:cs="Times New Roman"/>
          <w:b/>
          <w:sz w:val="24"/>
          <w:szCs w:val="24"/>
          <w:lang w:eastAsia="ru-RU"/>
        </w:rPr>
      </w:pPr>
      <w:r w:rsidRPr="009416ED">
        <w:rPr>
          <w:rFonts w:ascii="Times New Roman" w:eastAsia="Calibri" w:hAnsi="Times New Roman" w:cs="Times New Roman"/>
          <w:b/>
          <w:sz w:val="24"/>
          <w:szCs w:val="24"/>
          <w:lang w:eastAsia="ru-RU"/>
        </w:rPr>
        <w:t xml:space="preserve">Направления использования бюджетных ассигнований </w:t>
      </w:r>
    </w:p>
    <w:p w:rsidR="00507D6B" w:rsidRPr="009416ED" w:rsidRDefault="00507D6B" w:rsidP="00507D6B">
      <w:pPr>
        <w:spacing w:after="0" w:line="240" w:lineRule="auto"/>
        <w:ind w:firstLine="709"/>
        <w:jc w:val="center"/>
        <w:rPr>
          <w:rFonts w:ascii="Times New Roman" w:eastAsia="Calibri" w:hAnsi="Times New Roman" w:cs="Times New Roman"/>
          <w:b/>
          <w:sz w:val="24"/>
          <w:szCs w:val="24"/>
          <w:lang w:eastAsia="ru-RU"/>
        </w:rPr>
      </w:pPr>
      <w:r w:rsidRPr="009416ED">
        <w:rPr>
          <w:rFonts w:ascii="Times New Roman" w:eastAsia="Calibri" w:hAnsi="Times New Roman" w:cs="Times New Roman"/>
          <w:b/>
          <w:sz w:val="24"/>
          <w:szCs w:val="24"/>
          <w:lang w:eastAsia="ru-RU"/>
        </w:rPr>
        <w:t>резервного фонда Правительства Российской Федерации в 2020 году</w:t>
      </w:r>
    </w:p>
    <w:p w:rsidR="00507D6B" w:rsidRPr="009416ED" w:rsidRDefault="00507D6B" w:rsidP="00507D6B">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2"/>
          <w:szCs w:val="12"/>
          <w:lang w:eastAsia="ru-RU"/>
        </w:rPr>
      </w:pPr>
    </w:p>
    <w:p w:rsidR="00507D6B" w:rsidRPr="009416ED" w:rsidRDefault="00507D6B" w:rsidP="00507D6B">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8"/>
          <w:szCs w:val="24"/>
          <w:lang w:eastAsia="ru-RU"/>
        </w:rPr>
      </w:pPr>
      <w:r w:rsidRPr="009416ED">
        <w:rPr>
          <w:rFonts w:ascii="Times New Roman" w:eastAsia="Calibri" w:hAnsi="Times New Roman" w:cs="Times New Roman"/>
          <w:sz w:val="18"/>
          <w:szCs w:val="24"/>
          <w:lang w:eastAsia="ru-RU"/>
        </w:rPr>
        <w:t>(млн. рублей)</w:t>
      </w:r>
    </w:p>
    <w:tbl>
      <w:tblPr>
        <w:tblW w:w="9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2"/>
        <w:gridCol w:w="1845"/>
      </w:tblGrid>
      <w:tr w:rsidR="00324A59" w:rsidRPr="00324A59" w:rsidTr="00D063D9">
        <w:trPr>
          <w:tblHeader/>
          <w:jc w:val="center"/>
        </w:trPr>
        <w:tc>
          <w:tcPr>
            <w:tcW w:w="8022" w:type="dxa"/>
            <w:tcBorders>
              <w:top w:val="single" w:sz="4" w:space="0" w:color="auto"/>
              <w:left w:val="single" w:sz="4" w:space="0" w:color="auto"/>
              <w:bottom w:val="single" w:sz="4" w:space="0" w:color="auto"/>
              <w:right w:val="single" w:sz="4" w:space="0" w:color="auto"/>
            </w:tcBorders>
            <w:vAlign w:val="center"/>
            <w:hideMark/>
          </w:tcPr>
          <w:p w:rsidR="00507D6B" w:rsidRPr="009416ED" w:rsidRDefault="00507D6B" w:rsidP="00FD45E5">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proofErr w:type="gramStart"/>
            <w:r w:rsidRPr="009416ED">
              <w:rPr>
                <w:rFonts w:ascii="Times New Roman" w:eastAsia="Calibri" w:hAnsi="Times New Roman" w:cs="Times New Roman"/>
                <w:b/>
                <w:sz w:val="18"/>
                <w:szCs w:val="18"/>
                <w:lang w:eastAsia="ru-RU"/>
              </w:rPr>
              <w:t>Направление использования бюджетных ассигнований резервного фонда Правительства Российской Федерации в 20</w:t>
            </w:r>
            <w:r w:rsidR="00FD45E5" w:rsidRPr="009416ED">
              <w:rPr>
                <w:rFonts w:ascii="Times New Roman" w:eastAsia="Calibri" w:hAnsi="Times New Roman" w:cs="Times New Roman"/>
                <w:b/>
                <w:sz w:val="18"/>
                <w:szCs w:val="18"/>
                <w:lang w:eastAsia="ru-RU"/>
              </w:rPr>
              <w:t>20</w:t>
            </w:r>
            <w:r w:rsidRPr="009416ED">
              <w:rPr>
                <w:rFonts w:ascii="Times New Roman" w:eastAsia="Calibri" w:hAnsi="Times New Roman" w:cs="Times New Roman"/>
                <w:b/>
                <w:sz w:val="18"/>
                <w:szCs w:val="18"/>
                <w:lang w:eastAsia="ru-RU"/>
              </w:rPr>
              <w:t> году в соответствии с пунктом 4 Положения об использовании в 20</w:t>
            </w:r>
            <w:r w:rsidR="00FD45E5" w:rsidRPr="009416ED">
              <w:rPr>
                <w:rFonts w:ascii="Times New Roman" w:eastAsia="Calibri" w:hAnsi="Times New Roman" w:cs="Times New Roman"/>
                <w:b/>
                <w:sz w:val="18"/>
                <w:szCs w:val="18"/>
                <w:lang w:eastAsia="ru-RU"/>
              </w:rPr>
              <w:t xml:space="preserve">20 </w:t>
            </w:r>
            <w:r w:rsidRPr="009416ED">
              <w:rPr>
                <w:rFonts w:ascii="Times New Roman" w:eastAsia="Calibri" w:hAnsi="Times New Roman" w:cs="Times New Roman"/>
                <w:b/>
                <w:sz w:val="18"/>
                <w:szCs w:val="18"/>
                <w:lang w:eastAsia="ru-RU"/>
              </w:rPr>
              <w:t xml:space="preserve">году бюджетных ассигнований резервного фонда Правительства Российской Федерации, утвержденного постановлением Правительства Российской Федерации от </w:t>
            </w:r>
            <w:r w:rsidR="00FD45E5" w:rsidRPr="009416ED">
              <w:rPr>
                <w:rFonts w:ascii="Times New Roman" w:eastAsia="Calibri" w:hAnsi="Times New Roman" w:cs="Times New Roman"/>
                <w:b/>
                <w:sz w:val="18"/>
                <w:szCs w:val="18"/>
                <w:lang w:eastAsia="ru-RU"/>
              </w:rPr>
              <w:t xml:space="preserve">26 </w:t>
            </w:r>
            <w:r w:rsidRPr="009416ED">
              <w:rPr>
                <w:rFonts w:ascii="Times New Roman" w:eastAsia="Calibri" w:hAnsi="Times New Roman" w:cs="Times New Roman"/>
                <w:b/>
                <w:sz w:val="18"/>
                <w:szCs w:val="18"/>
                <w:lang w:eastAsia="ru-RU"/>
              </w:rPr>
              <w:t>декабря 2019 г. № </w:t>
            </w:r>
            <w:r w:rsidR="00FD45E5" w:rsidRPr="009416ED">
              <w:rPr>
                <w:rFonts w:ascii="Times New Roman" w:eastAsia="Calibri" w:hAnsi="Times New Roman" w:cs="Times New Roman"/>
                <w:b/>
                <w:sz w:val="18"/>
                <w:szCs w:val="18"/>
                <w:lang w:eastAsia="ru-RU"/>
              </w:rPr>
              <w:t>1846</w:t>
            </w:r>
            <w:r w:rsidRPr="009416ED">
              <w:rPr>
                <w:rFonts w:ascii="Times New Roman" w:eastAsia="Calibri" w:hAnsi="Times New Roman" w:cs="Times New Roman"/>
                <w:b/>
                <w:sz w:val="18"/>
                <w:szCs w:val="18"/>
                <w:lang w:eastAsia="ru-RU"/>
              </w:rPr>
              <w:t>)</w:t>
            </w:r>
            <w:proofErr w:type="gramEnd"/>
          </w:p>
        </w:tc>
        <w:tc>
          <w:tcPr>
            <w:tcW w:w="1845" w:type="dxa"/>
            <w:tcBorders>
              <w:top w:val="single" w:sz="4" w:space="0" w:color="auto"/>
              <w:left w:val="single" w:sz="4" w:space="0" w:color="auto"/>
              <w:bottom w:val="single" w:sz="4" w:space="0" w:color="auto"/>
              <w:right w:val="single" w:sz="4" w:space="0" w:color="auto"/>
            </w:tcBorders>
            <w:vAlign w:val="center"/>
            <w:hideMark/>
          </w:tcPr>
          <w:p w:rsidR="00507D6B" w:rsidRPr="009416ED" w:rsidRDefault="00507D6B" w:rsidP="00506E2C">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9416ED">
              <w:rPr>
                <w:rFonts w:ascii="Times New Roman" w:eastAsia="Calibri" w:hAnsi="Times New Roman" w:cs="Times New Roman"/>
                <w:b/>
                <w:sz w:val="18"/>
                <w:szCs w:val="18"/>
                <w:lang w:eastAsia="ru-RU"/>
              </w:rPr>
              <w:t>Объем уменьшения бюджетных ассигнований резервного фонда Правительства Российской Федерации</w:t>
            </w:r>
          </w:p>
        </w:tc>
      </w:tr>
      <w:tr w:rsidR="00324A59" w:rsidRPr="00324A59" w:rsidTr="00506E2C">
        <w:trPr>
          <w:trHeight w:val="1136"/>
          <w:tblHeader/>
          <w:jc w:val="center"/>
        </w:trPr>
        <w:tc>
          <w:tcPr>
            <w:tcW w:w="8022" w:type="dxa"/>
            <w:tcBorders>
              <w:top w:val="single" w:sz="4" w:space="0" w:color="auto"/>
              <w:left w:val="single" w:sz="4" w:space="0" w:color="auto"/>
              <w:bottom w:val="single" w:sz="4" w:space="0" w:color="auto"/>
              <w:right w:val="single" w:sz="4" w:space="0" w:color="auto"/>
            </w:tcBorders>
            <w:vAlign w:val="center"/>
          </w:tcPr>
          <w:p w:rsidR="00FD45E5" w:rsidRPr="00F11303" w:rsidRDefault="00FD45E5" w:rsidP="00592236">
            <w:pPr>
              <w:autoSpaceDE w:val="0"/>
              <w:autoSpaceDN w:val="0"/>
              <w:adjustRightInd w:val="0"/>
              <w:spacing w:after="0" w:line="240" w:lineRule="auto"/>
              <w:ind w:firstLine="291"/>
              <w:jc w:val="both"/>
              <w:rPr>
                <w:rFonts w:ascii="Times New Roman" w:hAnsi="Times New Roman" w:cs="Times New Roman"/>
                <w:bCs/>
                <w:sz w:val="18"/>
                <w:szCs w:val="18"/>
              </w:rPr>
            </w:pPr>
            <w:r w:rsidRPr="00F11303">
              <w:rPr>
                <w:rFonts w:ascii="Times New Roman" w:hAnsi="Times New Roman" w:cs="Times New Roman"/>
                <w:b/>
                <w:bCs/>
                <w:sz w:val="18"/>
                <w:szCs w:val="18"/>
              </w:rPr>
              <w:t>Подпункт «б» пункта 4</w:t>
            </w:r>
            <w:r w:rsidRPr="00F11303">
              <w:rPr>
                <w:rFonts w:ascii="Times New Roman" w:hAnsi="Times New Roman" w:cs="Times New Roman"/>
                <w:bCs/>
                <w:sz w:val="18"/>
                <w:szCs w:val="18"/>
              </w:rPr>
              <w:t xml:space="preserve"> Положения об использовании в 2020году бюджетных ассигнований резервного фонда Правительства Российской Федерации</w:t>
            </w:r>
          </w:p>
          <w:p w:rsidR="00C10CA4" w:rsidRDefault="00C10CA4" w:rsidP="00592236">
            <w:pPr>
              <w:autoSpaceDE w:val="0"/>
              <w:autoSpaceDN w:val="0"/>
              <w:adjustRightInd w:val="0"/>
              <w:spacing w:after="0" w:line="240" w:lineRule="auto"/>
              <w:ind w:firstLine="291"/>
              <w:jc w:val="both"/>
              <w:rPr>
                <w:rFonts w:ascii="Times New Roman" w:hAnsi="Times New Roman" w:cs="Times New Roman"/>
                <w:bCs/>
                <w:sz w:val="18"/>
                <w:szCs w:val="18"/>
              </w:rPr>
            </w:pPr>
          </w:p>
          <w:p w:rsidR="00FD45E5" w:rsidRPr="00F11303" w:rsidRDefault="00FD45E5" w:rsidP="00592236">
            <w:pPr>
              <w:autoSpaceDE w:val="0"/>
              <w:autoSpaceDN w:val="0"/>
              <w:adjustRightInd w:val="0"/>
              <w:spacing w:after="0" w:line="240" w:lineRule="auto"/>
              <w:ind w:firstLine="291"/>
              <w:jc w:val="both"/>
              <w:rPr>
                <w:rFonts w:ascii="Times New Roman" w:hAnsi="Times New Roman" w:cs="Times New Roman"/>
                <w:bCs/>
                <w:sz w:val="18"/>
                <w:szCs w:val="18"/>
              </w:rPr>
            </w:pPr>
            <w:proofErr w:type="gramStart"/>
            <w:r w:rsidRPr="00F11303">
              <w:rPr>
                <w:rFonts w:ascii="Times New Roman" w:hAnsi="Times New Roman" w:cs="Times New Roman"/>
                <w:bCs/>
                <w:sz w:val="18"/>
                <w:szCs w:val="18"/>
              </w:rPr>
              <w:t xml:space="preserve">На финансовое обеспечение </w:t>
            </w:r>
            <w:r w:rsidR="009568AF" w:rsidRPr="00F11303">
              <w:rPr>
                <w:rFonts w:ascii="Times New Roman" w:hAnsi="Times New Roman" w:cs="Times New Roman"/>
                <w:bCs/>
                <w:sz w:val="18"/>
                <w:szCs w:val="18"/>
              </w:rPr>
              <w:t>погашения государственных жилищных сертификатов,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и не погашенных за счет бюджетных ассигнований резервного фонда Правительства Российской Федерации по предупреждению и ликвидации чрезвычайных ситуаций и последствий стихийных бедствий, путем погашения их за счет бюджетных</w:t>
            </w:r>
            <w:proofErr w:type="gramEnd"/>
            <w:r w:rsidR="009568AF" w:rsidRPr="00F11303">
              <w:rPr>
                <w:rFonts w:ascii="Times New Roman" w:hAnsi="Times New Roman" w:cs="Times New Roman"/>
                <w:bCs/>
                <w:sz w:val="18"/>
                <w:szCs w:val="18"/>
              </w:rPr>
              <w:t xml:space="preserve"> </w:t>
            </w:r>
            <w:proofErr w:type="gramStart"/>
            <w:r w:rsidR="009568AF" w:rsidRPr="00F11303">
              <w:rPr>
                <w:rFonts w:ascii="Times New Roman" w:hAnsi="Times New Roman" w:cs="Times New Roman"/>
                <w:bCs/>
                <w:sz w:val="18"/>
                <w:szCs w:val="18"/>
              </w:rPr>
              <w:t xml:space="preserve">ассигнований резервного фонда в </w:t>
            </w:r>
            <w:hyperlink r:id="rId12" w:history="1">
              <w:r w:rsidR="009568AF" w:rsidRPr="00F11303">
                <w:rPr>
                  <w:rFonts w:ascii="Times New Roman" w:hAnsi="Times New Roman" w:cs="Times New Roman"/>
                  <w:bCs/>
                  <w:sz w:val="18"/>
                  <w:szCs w:val="18"/>
                </w:rPr>
                <w:t>порядке</w:t>
              </w:r>
            </w:hyperlink>
            <w:r w:rsidR="009568AF" w:rsidRPr="00F11303">
              <w:rPr>
                <w:rFonts w:ascii="Times New Roman" w:hAnsi="Times New Roman" w:cs="Times New Roman"/>
                <w:bCs/>
                <w:sz w:val="18"/>
                <w:szCs w:val="18"/>
              </w:rPr>
              <w:t>, установленном постановлением Правительства Российской Федерации от 9 октября 1995 г. № 982 «Об утверждении Порядка выпуска и погашения государственных жилищных сертификатов, выдаваемых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w:t>
            </w:r>
            <w:r w:rsidR="00F2185E" w:rsidRPr="00F11303">
              <w:rPr>
                <w:rFonts w:ascii="Times New Roman" w:hAnsi="Times New Roman" w:cs="Times New Roman"/>
                <w:bCs/>
                <w:sz w:val="18"/>
                <w:szCs w:val="18"/>
              </w:rPr>
              <w:t xml:space="preserve"> (распоряжение Правительства Российской Федерации от 6 марта 2020 г. № 541-р)</w:t>
            </w:r>
            <w:proofErr w:type="gramEnd"/>
          </w:p>
        </w:tc>
        <w:tc>
          <w:tcPr>
            <w:tcW w:w="1845" w:type="dxa"/>
            <w:tcBorders>
              <w:top w:val="single" w:sz="4" w:space="0" w:color="auto"/>
              <w:left w:val="single" w:sz="4" w:space="0" w:color="auto"/>
              <w:bottom w:val="single" w:sz="4" w:space="0" w:color="auto"/>
              <w:right w:val="single" w:sz="4" w:space="0" w:color="auto"/>
            </w:tcBorders>
            <w:vAlign w:val="center"/>
          </w:tcPr>
          <w:p w:rsidR="00FD45E5" w:rsidRPr="00F11303" w:rsidRDefault="00E7404E" w:rsidP="00943056">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Pr>
                <w:rFonts w:ascii="Times New Roman" w:eastAsia="Calibri" w:hAnsi="Times New Roman" w:cs="Times New Roman"/>
                <w:b/>
                <w:sz w:val="18"/>
                <w:szCs w:val="18"/>
                <w:lang w:eastAsia="ru-RU"/>
              </w:rPr>
              <w:t>150,0</w:t>
            </w:r>
          </w:p>
        </w:tc>
      </w:tr>
      <w:tr w:rsidR="00324A59" w:rsidRPr="00324A59" w:rsidTr="00506E2C">
        <w:trPr>
          <w:trHeight w:val="359"/>
          <w:jc w:val="center"/>
        </w:trPr>
        <w:tc>
          <w:tcPr>
            <w:tcW w:w="8022" w:type="dxa"/>
            <w:tcBorders>
              <w:top w:val="single" w:sz="4" w:space="0" w:color="auto"/>
              <w:left w:val="single" w:sz="4" w:space="0" w:color="auto"/>
              <w:bottom w:val="single" w:sz="4" w:space="0" w:color="auto"/>
              <w:right w:val="single" w:sz="4" w:space="0" w:color="auto"/>
            </w:tcBorders>
            <w:hideMark/>
          </w:tcPr>
          <w:p w:rsidR="00507D6B" w:rsidRDefault="00507D6B" w:rsidP="00592236">
            <w:pPr>
              <w:widowControl w:val="0"/>
              <w:overflowPunct w:val="0"/>
              <w:autoSpaceDE w:val="0"/>
              <w:autoSpaceDN w:val="0"/>
              <w:adjustRightInd w:val="0"/>
              <w:spacing w:after="0" w:line="240" w:lineRule="auto"/>
              <w:ind w:firstLine="291"/>
              <w:jc w:val="both"/>
              <w:textAlignment w:val="baseline"/>
              <w:rPr>
                <w:rFonts w:ascii="Times New Roman" w:eastAsia="Calibri" w:hAnsi="Times New Roman" w:cs="Times New Roman"/>
                <w:sz w:val="18"/>
                <w:szCs w:val="18"/>
                <w:lang w:eastAsia="ru-RU"/>
              </w:rPr>
            </w:pPr>
            <w:r w:rsidRPr="00291051">
              <w:rPr>
                <w:rFonts w:ascii="Times New Roman" w:eastAsia="Calibri" w:hAnsi="Times New Roman" w:cs="Times New Roman"/>
                <w:b/>
                <w:sz w:val="18"/>
                <w:szCs w:val="18"/>
                <w:lang w:eastAsia="ru-RU"/>
              </w:rPr>
              <w:t>Подпункт «</w:t>
            </w:r>
            <w:r w:rsidR="00B67CE6" w:rsidRPr="00291051">
              <w:rPr>
                <w:rFonts w:ascii="Times New Roman" w:eastAsia="Calibri" w:hAnsi="Times New Roman" w:cs="Times New Roman"/>
                <w:b/>
                <w:sz w:val="18"/>
                <w:szCs w:val="18"/>
                <w:lang w:eastAsia="ru-RU"/>
              </w:rPr>
              <w:t>г</w:t>
            </w:r>
            <w:r w:rsidRPr="00291051">
              <w:rPr>
                <w:rFonts w:ascii="Times New Roman" w:eastAsia="Calibri" w:hAnsi="Times New Roman" w:cs="Times New Roman"/>
                <w:b/>
                <w:sz w:val="18"/>
                <w:szCs w:val="18"/>
                <w:lang w:eastAsia="ru-RU"/>
              </w:rPr>
              <w:t>» пункта 4</w:t>
            </w:r>
            <w:r w:rsidRPr="00291051">
              <w:rPr>
                <w:rFonts w:ascii="Times New Roman" w:eastAsia="Calibri" w:hAnsi="Times New Roman" w:cs="Times New Roman"/>
                <w:sz w:val="18"/>
                <w:szCs w:val="18"/>
                <w:lang w:eastAsia="ru-RU"/>
              </w:rPr>
              <w:t xml:space="preserve"> Положения об использовании в 2019 году бюджетных ассигнований резервного фонда Правительства Российской Федерации</w:t>
            </w:r>
          </w:p>
          <w:p w:rsidR="00C10CA4" w:rsidRPr="00291051" w:rsidRDefault="00C10CA4" w:rsidP="00592236">
            <w:pPr>
              <w:widowControl w:val="0"/>
              <w:overflowPunct w:val="0"/>
              <w:autoSpaceDE w:val="0"/>
              <w:autoSpaceDN w:val="0"/>
              <w:adjustRightInd w:val="0"/>
              <w:spacing w:after="0" w:line="240" w:lineRule="auto"/>
              <w:ind w:firstLine="291"/>
              <w:jc w:val="both"/>
              <w:textAlignment w:val="baseline"/>
              <w:rPr>
                <w:rFonts w:ascii="Times New Roman" w:eastAsia="Calibri" w:hAnsi="Times New Roman" w:cs="Times New Roman"/>
                <w:sz w:val="18"/>
                <w:szCs w:val="18"/>
                <w:lang w:eastAsia="ru-RU"/>
              </w:rPr>
            </w:pPr>
          </w:p>
          <w:p w:rsidR="00507D6B" w:rsidRPr="00291051" w:rsidRDefault="00507D6B" w:rsidP="00592236">
            <w:pPr>
              <w:autoSpaceDE w:val="0"/>
              <w:autoSpaceDN w:val="0"/>
              <w:adjustRightInd w:val="0"/>
              <w:spacing w:after="0" w:line="240" w:lineRule="auto"/>
              <w:ind w:firstLine="291"/>
              <w:jc w:val="both"/>
              <w:rPr>
                <w:rFonts w:ascii="Times New Roman" w:hAnsi="Times New Roman" w:cs="Times New Roman"/>
                <w:b/>
                <w:bCs/>
                <w:sz w:val="18"/>
                <w:szCs w:val="18"/>
              </w:rPr>
            </w:pPr>
            <w:r w:rsidRPr="00291051">
              <w:rPr>
                <w:rFonts w:ascii="Times New Roman" w:hAnsi="Times New Roman" w:cs="Times New Roman"/>
                <w:bCs/>
                <w:sz w:val="18"/>
                <w:szCs w:val="18"/>
              </w:rPr>
              <w:t>На финансовое обеспечение реализации мероприятий по решениям Председателя Правительства Российской Федерации.</w:t>
            </w:r>
          </w:p>
        </w:tc>
        <w:tc>
          <w:tcPr>
            <w:tcW w:w="1845" w:type="dxa"/>
            <w:tcBorders>
              <w:top w:val="single" w:sz="4" w:space="0" w:color="auto"/>
              <w:left w:val="single" w:sz="4" w:space="0" w:color="auto"/>
              <w:bottom w:val="single" w:sz="4" w:space="0" w:color="auto"/>
              <w:right w:val="single" w:sz="4" w:space="0" w:color="auto"/>
            </w:tcBorders>
            <w:vAlign w:val="center"/>
            <w:hideMark/>
          </w:tcPr>
          <w:p w:rsidR="00507D6B" w:rsidRPr="00291051" w:rsidRDefault="00291051" w:rsidP="00C10CA4">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sz w:val="18"/>
                <w:szCs w:val="18"/>
                <w:lang w:eastAsia="ru-RU"/>
              </w:rPr>
            </w:pPr>
            <w:r w:rsidRPr="00291051">
              <w:rPr>
                <w:rFonts w:ascii="Times New Roman" w:eastAsia="Calibri" w:hAnsi="Times New Roman" w:cs="Times New Roman"/>
                <w:b/>
                <w:sz w:val="18"/>
                <w:szCs w:val="18"/>
                <w:lang w:eastAsia="ru-RU"/>
              </w:rPr>
              <w:t>1</w:t>
            </w:r>
            <w:r w:rsidR="00C10CA4">
              <w:rPr>
                <w:rFonts w:ascii="Times New Roman" w:eastAsia="Calibri" w:hAnsi="Times New Roman" w:cs="Times New Roman"/>
                <w:b/>
                <w:sz w:val="18"/>
                <w:szCs w:val="18"/>
                <w:lang w:eastAsia="ru-RU"/>
              </w:rPr>
              <w:t> </w:t>
            </w:r>
            <w:r w:rsidRPr="00291051">
              <w:rPr>
                <w:rFonts w:ascii="Times New Roman" w:eastAsia="Calibri" w:hAnsi="Times New Roman" w:cs="Times New Roman"/>
                <w:b/>
                <w:sz w:val="18"/>
                <w:szCs w:val="18"/>
                <w:lang w:eastAsia="ru-RU"/>
              </w:rPr>
              <w:t>41</w:t>
            </w:r>
            <w:r w:rsidR="00C10CA4">
              <w:rPr>
                <w:rFonts w:ascii="Times New Roman" w:eastAsia="Calibri" w:hAnsi="Times New Roman" w:cs="Times New Roman"/>
                <w:b/>
                <w:sz w:val="18"/>
                <w:szCs w:val="18"/>
                <w:lang w:eastAsia="ru-RU"/>
              </w:rPr>
              <w:t>9 495,1</w:t>
            </w:r>
          </w:p>
        </w:tc>
      </w:tr>
      <w:tr w:rsidR="00324A59" w:rsidRPr="00324A59" w:rsidTr="00C10CA4">
        <w:trPr>
          <w:trHeight w:val="655"/>
          <w:jc w:val="center"/>
        </w:trPr>
        <w:tc>
          <w:tcPr>
            <w:tcW w:w="8022" w:type="dxa"/>
            <w:tcBorders>
              <w:top w:val="single" w:sz="4" w:space="0" w:color="auto"/>
              <w:left w:val="single" w:sz="4" w:space="0" w:color="auto"/>
              <w:bottom w:val="single" w:sz="4" w:space="0" w:color="auto"/>
              <w:right w:val="single" w:sz="4" w:space="0" w:color="auto"/>
            </w:tcBorders>
            <w:vAlign w:val="center"/>
            <w:hideMark/>
          </w:tcPr>
          <w:p w:rsidR="00507D6B" w:rsidRPr="00291051" w:rsidRDefault="00C10CA4" w:rsidP="00C10CA4">
            <w:pPr>
              <w:widowControl w:val="0"/>
              <w:overflowPunct w:val="0"/>
              <w:autoSpaceDE w:val="0"/>
              <w:autoSpaceDN w:val="0"/>
              <w:adjustRightInd w:val="0"/>
              <w:spacing w:after="0" w:line="240" w:lineRule="auto"/>
              <w:textAlignment w:val="baseline"/>
              <w:rPr>
                <w:rFonts w:ascii="Times New Roman" w:eastAsia="Calibri" w:hAnsi="Times New Roman" w:cs="Times New Roman"/>
                <w:b/>
                <w:sz w:val="18"/>
                <w:szCs w:val="18"/>
                <w:lang w:eastAsia="ru-RU"/>
              </w:rPr>
            </w:pPr>
            <w:r>
              <w:rPr>
                <w:rFonts w:ascii="Times New Roman" w:eastAsia="Calibri" w:hAnsi="Times New Roman" w:cs="Times New Roman"/>
                <w:b/>
                <w:sz w:val="18"/>
                <w:szCs w:val="18"/>
                <w:lang w:eastAsia="ru-RU"/>
              </w:rPr>
              <w:t>ИТОГО:</w:t>
            </w:r>
          </w:p>
        </w:tc>
        <w:tc>
          <w:tcPr>
            <w:tcW w:w="1845" w:type="dxa"/>
            <w:tcBorders>
              <w:top w:val="single" w:sz="4" w:space="0" w:color="auto"/>
              <w:left w:val="single" w:sz="4" w:space="0" w:color="auto"/>
              <w:bottom w:val="single" w:sz="4" w:space="0" w:color="auto"/>
              <w:right w:val="single" w:sz="4" w:space="0" w:color="auto"/>
            </w:tcBorders>
            <w:vAlign w:val="center"/>
            <w:hideMark/>
          </w:tcPr>
          <w:p w:rsidR="00507D6B" w:rsidRPr="00291051" w:rsidRDefault="00291051" w:rsidP="00C10CA4">
            <w:pPr>
              <w:widowControl w:val="0"/>
              <w:overflowPunct w:val="0"/>
              <w:autoSpaceDE w:val="0"/>
              <w:autoSpaceDN w:val="0"/>
              <w:adjustRightInd w:val="0"/>
              <w:spacing w:after="0" w:line="240" w:lineRule="auto"/>
              <w:jc w:val="center"/>
              <w:textAlignment w:val="baseline"/>
              <w:rPr>
                <w:rFonts w:ascii="Times New Roman" w:eastAsia="Calibri" w:hAnsi="Times New Roman" w:cs="Times New Roman"/>
                <w:b/>
                <w:sz w:val="18"/>
                <w:szCs w:val="18"/>
                <w:lang w:eastAsia="ru-RU"/>
              </w:rPr>
            </w:pPr>
            <w:r w:rsidRPr="00291051">
              <w:rPr>
                <w:rFonts w:ascii="Times New Roman" w:eastAsia="Calibri" w:hAnsi="Times New Roman" w:cs="Times New Roman"/>
                <w:b/>
                <w:sz w:val="18"/>
                <w:szCs w:val="18"/>
                <w:lang w:eastAsia="ru-RU"/>
              </w:rPr>
              <w:t>1 419 645,1</w:t>
            </w:r>
          </w:p>
        </w:tc>
      </w:tr>
    </w:tbl>
    <w:p w:rsidR="00A61870" w:rsidRPr="005B79DF" w:rsidRDefault="00F2185E" w:rsidP="005B79DF">
      <w:pPr>
        <w:jc w:val="right"/>
        <w:rPr>
          <w:rFonts w:ascii="Times New Roman" w:hAnsi="Times New Roman" w:cs="Times New Roman"/>
          <w:sz w:val="24"/>
          <w:szCs w:val="24"/>
        </w:rPr>
      </w:pPr>
      <w:r w:rsidRPr="00324A59">
        <w:rPr>
          <w:rFonts w:ascii="Times New Roman" w:eastAsia="Times New Roman" w:hAnsi="Times New Roman" w:cs="Times New Roman"/>
          <w:b/>
          <w:bCs/>
          <w:color w:val="FF0000"/>
          <w:sz w:val="24"/>
          <w:szCs w:val="24"/>
          <w:lang w:eastAsia="ru-RU"/>
        </w:rPr>
        <w:br w:type="page"/>
      </w:r>
      <w:r w:rsidR="00C2139A" w:rsidRPr="005B79DF">
        <w:rPr>
          <w:rFonts w:ascii="Times New Roman" w:eastAsia="Times New Roman" w:hAnsi="Times New Roman" w:cs="Times New Roman"/>
          <w:bCs/>
          <w:sz w:val="24"/>
          <w:szCs w:val="24"/>
          <w:lang w:eastAsia="ru-RU"/>
        </w:rPr>
        <w:lastRenderedPageBreak/>
        <w:t xml:space="preserve">Таблица </w:t>
      </w:r>
      <w:r w:rsidRPr="005B79DF">
        <w:rPr>
          <w:rFonts w:ascii="Times New Roman" w:eastAsia="Times New Roman" w:hAnsi="Times New Roman" w:cs="Times New Roman"/>
          <w:bCs/>
          <w:sz w:val="24"/>
          <w:szCs w:val="24"/>
          <w:lang w:eastAsia="ru-RU"/>
        </w:rPr>
        <w:t>3</w:t>
      </w:r>
    </w:p>
    <w:p w:rsidR="005B79DF" w:rsidRDefault="00FC5C6A" w:rsidP="00207ABE">
      <w:pPr>
        <w:spacing w:after="0" w:line="240" w:lineRule="auto"/>
        <w:ind w:firstLine="709"/>
        <w:jc w:val="center"/>
        <w:rPr>
          <w:rFonts w:ascii="Times New Roman" w:eastAsia="Times New Roman" w:hAnsi="Times New Roman" w:cs="Times New Roman"/>
          <w:b/>
          <w:bCs/>
          <w:sz w:val="24"/>
          <w:szCs w:val="24"/>
          <w:lang w:eastAsia="ru-RU"/>
        </w:rPr>
      </w:pPr>
      <w:r w:rsidRPr="005B79DF">
        <w:rPr>
          <w:rFonts w:ascii="Times New Roman" w:eastAsia="Times New Roman" w:hAnsi="Times New Roman" w:cs="Times New Roman"/>
          <w:b/>
          <w:bCs/>
          <w:sz w:val="24"/>
          <w:szCs w:val="24"/>
          <w:lang w:eastAsia="ru-RU"/>
        </w:rPr>
        <w:t>Информация</w:t>
      </w:r>
      <w:r w:rsidR="005B79DF">
        <w:rPr>
          <w:rFonts w:ascii="Times New Roman" w:eastAsia="Times New Roman" w:hAnsi="Times New Roman" w:cs="Times New Roman"/>
          <w:b/>
          <w:bCs/>
          <w:sz w:val="24"/>
          <w:szCs w:val="24"/>
          <w:lang w:eastAsia="ru-RU"/>
        </w:rPr>
        <w:t xml:space="preserve"> о низком уровне исполнения </w:t>
      </w:r>
      <w:r w:rsidR="005B79DF" w:rsidRPr="00014996">
        <w:rPr>
          <w:rFonts w:ascii="Times New Roman" w:eastAsia="Times New Roman" w:hAnsi="Times New Roman" w:cs="Times New Roman"/>
          <w:b/>
          <w:bCs/>
          <w:sz w:val="24"/>
          <w:szCs w:val="24"/>
          <w:lang w:eastAsia="ru-RU"/>
        </w:rPr>
        <w:t xml:space="preserve">либо </w:t>
      </w:r>
      <w:r w:rsidR="00014996" w:rsidRPr="00014996">
        <w:rPr>
          <w:rFonts w:ascii="Times New Roman" w:eastAsia="Times New Roman" w:hAnsi="Times New Roman" w:cs="Times New Roman"/>
          <w:b/>
          <w:bCs/>
          <w:sz w:val="24"/>
          <w:szCs w:val="24"/>
          <w:lang w:eastAsia="ru-RU"/>
        </w:rPr>
        <w:t>отсутствии</w:t>
      </w:r>
      <w:r w:rsidR="005B79DF" w:rsidRPr="00014996">
        <w:rPr>
          <w:rFonts w:ascii="Times New Roman" w:eastAsia="Times New Roman" w:hAnsi="Times New Roman" w:cs="Times New Roman"/>
          <w:b/>
          <w:bCs/>
          <w:sz w:val="24"/>
          <w:szCs w:val="24"/>
          <w:lang w:eastAsia="ru-RU"/>
        </w:rPr>
        <w:t xml:space="preserve"> исполнени</w:t>
      </w:r>
      <w:r w:rsidR="00014996" w:rsidRPr="00014996">
        <w:rPr>
          <w:rFonts w:ascii="Times New Roman" w:eastAsia="Times New Roman" w:hAnsi="Times New Roman" w:cs="Times New Roman"/>
          <w:b/>
          <w:bCs/>
          <w:sz w:val="24"/>
          <w:szCs w:val="24"/>
          <w:lang w:eastAsia="ru-RU"/>
        </w:rPr>
        <w:t>я</w:t>
      </w:r>
      <w:r w:rsidR="005B79DF" w:rsidRPr="00014996">
        <w:rPr>
          <w:rFonts w:ascii="Times New Roman" w:eastAsia="Times New Roman" w:hAnsi="Times New Roman" w:cs="Times New Roman"/>
          <w:b/>
          <w:bCs/>
          <w:sz w:val="24"/>
          <w:szCs w:val="24"/>
          <w:lang w:eastAsia="ru-RU"/>
        </w:rPr>
        <w:t xml:space="preserve"> расходов,</w:t>
      </w:r>
      <w:r w:rsidR="005B79DF">
        <w:rPr>
          <w:rFonts w:ascii="Times New Roman" w:eastAsia="Times New Roman" w:hAnsi="Times New Roman" w:cs="Times New Roman"/>
          <w:b/>
          <w:bCs/>
          <w:sz w:val="24"/>
          <w:szCs w:val="24"/>
          <w:lang w:eastAsia="ru-RU"/>
        </w:rPr>
        <w:t xml:space="preserve"> </w:t>
      </w:r>
    </w:p>
    <w:p w:rsidR="00207ABE" w:rsidRPr="006E0058" w:rsidRDefault="005B79DF" w:rsidP="00207ABE">
      <w:pPr>
        <w:spacing w:after="0" w:line="240" w:lineRule="auto"/>
        <w:ind w:firstLine="709"/>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осуществляемых за счет бюджетных ассигнований</w:t>
      </w:r>
      <w:r w:rsidR="00207ABE" w:rsidRPr="005B79DF">
        <w:rPr>
          <w:rFonts w:ascii="Times New Roman" w:eastAsia="Times New Roman" w:hAnsi="Times New Roman" w:cs="Times New Roman"/>
          <w:b/>
          <w:bCs/>
          <w:sz w:val="24"/>
          <w:szCs w:val="24"/>
          <w:lang w:eastAsia="ru-RU"/>
        </w:rPr>
        <w:t xml:space="preserve"> резервного фонда Правительства Российской Федерации в 2020 году на борьбу с распространением новой </w:t>
      </w:r>
      <w:proofErr w:type="spellStart"/>
      <w:r w:rsidR="00207ABE" w:rsidRPr="005B79DF">
        <w:rPr>
          <w:rFonts w:ascii="Times New Roman" w:eastAsia="Times New Roman" w:hAnsi="Times New Roman" w:cs="Times New Roman"/>
          <w:b/>
          <w:bCs/>
          <w:sz w:val="24"/>
          <w:szCs w:val="24"/>
          <w:lang w:eastAsia="ru-RU"/>
        </w:rPr>
        <w:t>коронавирусной</w:t>
      </w:r>
      <w:proofErr w:type="spellEnd"/>
      <w:r w:rsidR="00207ABE" w:rsidRPr="005B79DF">
        <w:rPr>
          <w:rFonts w:ascii="Times New Roman" w:eastAsia="Times New Roman" w:hAnsi="Times New Roman" w:cs="Times New Roman"/>
          <w:b/>
          <w:bCs/>
          <w:sz w:val="24"/>
          <w:szCs w:val="24"/>
          <w:lang w:eastAsia="ru-RU"/>
        </w:rPr>
        <w:t xml:space="preserve"> инфекции на территории </w:t>
      </w:r>
      <w:r w:rsidR="00207ABE" w:rsidRPr="006E0058">
        <w:rPr>
          <w:rFonts w:ascii="Times New Roman" w:eastAsia="Times New Roman" w:hAnsi="Times New Roman" w:cs="Times New Roman"/>
          <w:b/>
          <w:bCs/>
          <w:sz w:val="24"/>
          <w:szCs w:val="24"/>
          <w:lang w:eastAsia="ru-RU"/>
        </w:rPr>
        <w:t>Российской Федерации, защиту здоровья граждан, оказание помощи заболевшим, поддержку граждан в условиях пандемии</w:t>
      </w:r>
    </w:p>
    <w:p w:rsidR="00C91D44" w:rsidRPr="006E0058" w:rsidRDefault="00C91D44" w:rsidP="00207ABE">
      <w:pPr>
        <w:spacing w:after="0" w:line="240" w:lineRule="auto"/>
        <w:ind w:firstLine="709"/>
        <w:jc w:val="center"/>
        <w:rPr>
          <w:rFonts w:ascii="Times New Roman" w:eastAsia="Times New Roman" w:hAnsi="Times New Roman" w:cs="Times New Roman"/>
          <w:b/>
          <w:bCs/>
          <w:sz w:val="24"/>
          <w:szCs w:val="24"/>
          <w:lang w:eastAsia="ru-RU"/>
        </w:rPr>
      </w:pPr>
    </w:p>
    <w:p w:rsidR="00C91D44" w:rsidRPr="006E0058" w:rsidRDefault="00C91D44" w:rsidP="00C91D44">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8"/>
          <w:szCs w:val="24"/>
          <w:lang w:eastAsia="ru-RU"/>
        </w:rPr>
      </w:pPr>
      <w:r w:rsidRPr="006E0058">
        <w:rPr>
          <w:rFonts w:ascii="Times New Roman" w:eastAsia="Calibri" w:hAnsi="Times New Roman" w:cs="Times New Roman"/>
          <w:sz w:val="18"/>
          <w:szCs w:val="24"/>
          <w:lang w:eastAsia="ru-RU"/>
        </w:rPr>
        <w:t>(млн. рублей)</w:t>
      </w:r>
    </w:p>
    <w:tbl>
      <w:tblPr>
        <w:tblStyle w:val="aa"/>
        <w:tblW w:w="10173" w:type="dxa"/>
        <w:tblLook w:val="04A0" w:firstRow="1" w:lastRow="0" w:firstColumn="1" w:lastColumn="0" w:noHBand="0" w:noVBand="1"/>
      </w:tblPr>
      <w:tblGrid>
        <w:gridCol w:w="6912"/>
        <w:gridCol w:w="3261"/>
      </w:tblGrid>
      <w:tr w:rsidR="005B79DF" w:rsidRPr="00324A59" w:rsidTr="00DA5346">
        <w:trPr>
          <w:tblHeader/>
        </w:trPr>
        <w:tc>
          <w:tcPr>
            <w:tcW w:w="6912" w:type="dxa"/>
            <w:tcBorders>
              <w:top w:val="single" w:sz="4" w:space="0" w:color="auto"/>
              <w:left w:val="single" w:sz="4" w:space="0" w:color="auto"/>
              <w:bottom w:val="single" w:sz="4" w:space="0" w:color="auto"/>
              <w:right w:val="single" w:sz="4" w:space="0" w:color="auto"/>
            </w:tcBorders>
            <w:vAlign w:val="center"/>
            <w:hideMark/>
          </w:tcPr>
          <w:p w:rsidR="005B79DF" w:rsidRPr="005B79DF" w:rsidRDefault="005B79DF" w:rsidP="00E322E5">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5B79DF">
              <w:rPr>
                <w:rFonts w:ascii="Times New Roman" w:eastAsia="Times New Roman" w:hAnsi="Times New Roman"/>
                <w:b/>
                <w:sz w:val="20"/>
                <w:szCs w:val="20"/>
                <w:lang w:eastAsia="ru-RU"/>
              </w:rPr>
              <w:t>Решения Правительства Российской Федерации</w:t>
            </w:r>
          </w:p>
        </w:tc>
        <w:tc>
          <w:tcPr>
            <w:tcW w:w="3261" w:type="dxa"/>
            <w:tcBorders>
              <w:top w:val="single" w:sz="4" w:space="0" w:color="auto"/>
              <w:left w:val="single" w:sz="4" w:space="0" w:color="auto"/>
              <w:bottom w:val="single" w:sz="4" w:space="0" w:color="auto"/>
              <w:right w:val="single" w:sz="4" w:space="0" w:color="auto"/>
            </w:tcBorders>
          </w:tcPr>
          <w:p w:rsidR="005B79DF" w:rsidRPr="005B79DF" w:rsidRDefault="005B79DF" w:rsidP="00B66FA0">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5B79DF">
              <w:rPr>
                <w:rFonts w:ascii="Times New Roman" w:eastAsia="Times New Roman" w:hAnsi="Times New Roman"/>
                <w:b/>
                <w:sz w:val="20"/>
                <w:szCs w:val="20"/>
                <w:lang w:eastAsia="ru-RU"/>
              </w:rPr>
              <w:t>Информация об исполнении расходов (внесении изменений в сводную роспись)</w:t>
            </w:r>
          </w:p>
        </w:tc>
      </w:tr>
      <w:tr w:rsidR="005B79DF" w:rsidRPr="00324A59" w:rsidTr="00DA5346">
        <w:tc>
          <w:tcPr>
            <w:tcW w:w="6912" w:type="dxa"/>
            <w:tcBorders>
              <w:top w:val="single" w:sz="4" w:space="0" w:color="auto"/>
              <w:left w:val="single" w:sz="4" w:space="0" w:color="auto"/>
              <w:right w:val="single" w:sz="4" w:space="0" w:color="auto"/>
            </w:tcBorders>
          </w:tcPr>
          <w:p w:rsidR="005B79DF" w:rsidRPr="00352A3F" w:rsidRDefault="005B79DF" w:rsidP="00B3233D">
            <w:pPr>
              <w:autoSpaceDE w:val="0"/>
              <w:autoSpaceDN w:val="0"/>
              <w:adjustRightInd w:val="0"/>
              <w:ind w:firstLine="284"/>
              <w:jc w:val="both"/>
              <w:rPr>
                <w:rFonts w:ascii="Times New Roman" w:eastAsia="Times New Roman" w:hAnsi="Times New Roman"/>
                <w:sz w:val="18"/>
                <w:szCs w:val="18"/>
                <w:lang w:eastAsia="ru-RU"/>
              </w:rPr>
            </w:pPr>
            <w:r w:rsidRPr="00352A3F">
              <w:rPr>
                <w:rFonts w:ascii="Times New Roman" w:eastAsia="Times New Roman" w:hAnsi="Times New Roman"/>
                <w:sz w:val="18"/>
                <w:szCs w:val="18"/>
                <w:lang w:eastAsia="ru-RU"/>
              </w:rPr>
              <w:t>Распоряжение</w:t>
            </w:r>
            <w:r w:rsidR="00352A3F" w:rsidRPr="00352A3F">
              <w:rPr>
                <w:rFonts w:ascii="Times New Roman" w:eastAsia="Times New Roman" w:hAnsi="Times New Roman"/>
                <w:sz w:val="18"/>
                <w:szCs w:val="18"/>
                <w:lang w:eastAsia="ru-RU"/>
              </w:rPr>
              <w:t>м</w:t>
            </w:r>
            <w:r w:rsidRPr="00352A3F">
              <w:rPr>
                <w:rFonts w:ascii="Times New Roman" w:eastAsia="Times New Roman" w:hAnsi="Times New Roman"/>
                <w:sz w:val="18"/>
                <w:szCs w:val="18"/>
                <w:lang w:eastAsia="ru-RU"/>
              </w:rPr>
              <w:t xml:space="preserve"> Правительства Российской Федерации </w:t>
            </w:r>
            <w:r w:rsidR="00251217">
              <w:rPr>
                <w:rFonts w:ascii="Times New Roman" w:eastAsia="Times New Roman" w:hAnsi="Times New Roman"/>
                <w:sz w:val="18"/>
                <w:szCs w:val="18"/>
                <w:lang w:eastAsia="ru-RU"/>
              </w:rPr>
              <w:t xml:space="preserve">от </w:t>
            </w:r>
            <w:r w:rsidR="00251217" w:rsidRPr="003B55ED">
              <w:rPr>
                <w:rFonts w:ascii="Times New Roman" w:eastAsia="Times New Roman" w:hAnsi="Times New Roman"/>
                <w:b/>
                <w:sz w:val="18"/>
                <w:szCs w:val="18"/>
                <w:lang w:eastAsia="ru-RU"/>
              </w:rPr>
              <w:t xml:space="preserve">21 марта </w:t>
            </w:r>
            <w:r w:rsidR="00251217" w:rsidRPr="008A3131">
              <w:rPr>
                <w:rFonts w:ascii="Times New Roman" w:eastAsia="Times New Roman" w:hAnsi="Times New Roman"/>
                <w:sz w:val="18"/>
                <w:szCs w:val="18"/>
                <w:lang w:eastAsia="ru-RU"/>
              </w:rPr>
              <w:t>2020 г.</w:t>
            </w:r>
            <w:r w:rsidR="00251217">
              <w:rPr>
                <w:rFonts w:ascii="Times New Roman" w:eastAsia="Times New Roman" w:hAnsi="Times New Roman"/>
                <w:sz w:val="18"/>
                <w:szCs w:val="18"/>
                <w:lang w:eastAsia="ru-RU"/>
              </w:rPr>
              <w:t xml:space="preserve"> № </w:t>
            </w:r>
            <w:r w:rsidR="00352A3F" w:rsidRPr="00352A3F">
              <w:rPr>
                <w:rFonts w:ascii="Times New Roman" w:eastAsia="Times New Roman" w:hAnsi="Times New Roman"/>
                <w:sz w:val="18"/>
                <w:szCs w:val="18"/>
                <w:lang w:eastAsia="ru-RU"/>
              </w:rPr>
              <w:t>709-р принято решение о выделении ФМБА России из резервного фонда Правительства Российской Федерации бюджетны</w:t>
            </w:r>
            <w:r w:rsidR="00E77E6A">
              <w:rPr>
                <w:rFonts w:ascii="Times New Roman" w:eastAsia="Times New Roman" w:hAnsi="Times New Roman"/>
                <w:sz w:val="18"/>
                <w:szCs w:val="18"/>
                <w:lang w:eastAsia="ru-RU"/>
              </w:rPr>
              <w:t>х</w:t>
            </w:r>
            <w:r w:rsidR="00352A3F" w:rsidRPr="00352A3F">
              <w:rPr>
                <w:rFonts w:ascii="Times New Roman" w:eastAsia="Times New Roman" w:hAnsi="Times New Roman"/>
                <w:sz w:val="18"/>
                <w:szCs w:val="18"/>
                <w:lang w:eastAsia="ru-RU"/>
              </w:rPr>
              <w:t xml:space="preserve"> ассигновани</w:t>
            </w:r>
            <w:r w:rsidR="00E77E6A">
              <w:rPr>
                <w:rFonts w:ascii="Times New Roman" w:eastAsia="Times New Roman" w:hAnsi="Times New Roman"/>
                <w:sz w:val="18"/>
                <w:szCs w:val="18"/>
                <w:lang w:eastAsia="ru-RU"/>
              </w:rPr>
              <w:t>й</w:t>
            </w:r>
            <w:r w:rsidR="00352A3F" w:rsidRPr="00352A3F">
              <w:rPr>
                <w:rFonts w:ascii="Times New Roman" w:eastAsia="Times New Roman" w:hAnsi="Times New Roman"/>
                <w:sz w:val="18"/>
                <w:szCs w:val="18"/>
                <w:lang w:eastAsia="ru-RU"/>
              </w:rPr>
              <w:t xml:space="preserve"> в размере до </w:t>
            </w:r>
            <w:r w:rsidR="00352A3F" w:rsidRPr="00352A3F">
              <w:rPr>
                <w:rFonts w:ascii="Times New Roman" w:eastAsia="Times New Roman" w:hAnsi="Times New Roman"/>
                <w:b/>
                <w:sz w:val="18"/>
                <w:szCs w:val="18"/>
                <w:lang w:eastAsia="ru-RU"/>
              </w:rPr>
              <w:t>491,7 млн. рублей</w:t>
            </w:r>
            <w:r w:rsidR="00352A3F" w:rsidRPr="00352A3F">
              <w:rPr>
                <w:rFonts w:ascii="Times New Roman" w:eastAsia="Times New Roman" w:hAnsi="Times New Roman"/>
                <w:sz w:val="18"/>
                <w:szCs w:val="18"/>
                <w:lang w:eastAsia="ru-RU"/>
              </w:rPr>
              <w:t xml:space="preserve"> на выполнение работ по профилактике, диагностике и лечению новой </w:t>
            </w:r>
            <w:proofErr w:type="spellStart"/>
            <w:r w:rsidR="00352A3F" w:rsidRPr="00352A3F">
              <w:rPr>
                <w:rFonts w:ascii="Times New Roman" w:eastAsia="Times New Roman" w:hAnsi="Times New Roman"/>
                <w:sz w:val="18"/>
                <w:szCs w:val="18"/>
                <w:lang w:eastAsia="ru-RU"/>
              </w:rPr>
              <w:t>коронавирусной</w:t>
            </w:r>
            <w:proofErr w:type="spellEnd"/>
            <w:r w:rsidR="00352A3F" w:rsidRPr="00352A3F">
              <w:rPr>
                <w:rFonts w:ascii="Times New Roman" w:eastAsia="Times New Roman" w:hAnsi="Times New Roman"/>
                <w:sz w:val="18"/>
                <w:szCs w:val="18"/>
                <w:lang w:eastAsia="ru-RU"/>
              </w:rPr>
              <w:t xml:space="preserve"> инфекции.</w:t>
            </w:r>
          </w:p>
        </w:tc>
        <w:tc>
          <w:tcPr>
            <w:tcW w:w="3261" w:type="dxa"/>
            <w:tcBorders>
              <w:top w:val="single" w:sz="4" w:space="0" w:color="auto"/>
              <w:left w:val="single" w:sz="4" w:space="0" w:color="auto"/>
              <w:bottom w:val="single" w:sz="4" w:space="0" w:color="auto"/>
              <w:right w:val="single" w:sz="4" w:space="0" w:color="auto"/>
            </w:tcBorders>
          </w:tcPr>
          <w:p w:rsidR="00EE1E84" w:rsidRDefault="005B79DF"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352A3F">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2</w:t>
            </w:r>
            <w:r w:rsidR="00352A3F" w:rsidRPr="003B55ED">
              <w:rPr>
                <w:rFonts w:ascii="Times New Roman" w:eastAsia="Times New Roman" w:hAnsi="Times New Roman"/>
                <w:b/>
                <w:sz w:val="18"/>
                <w:szCs w:val="18"/>
                <w:lang w:eastAsia="ru-RU"/>
              </w:rPr>
              <w:t>5</w:t>
            </w:r>
            <w:r w:rsidRPr="003B55ED">
              <w:rPr>
                <w:rFonts w:ascii="Times New Roman" w:eastAsia="Times New Roman" w:hAnsi="Times New Roman"/>
                <w:b/>
                <w:sz w:val="18"/>
                <w:szCs w:val="18"/>
                <w:lang w:eastAsia="ru-RU"/>
              </w:rPr>
              <w:t xml:space="preserve"> марта </w:t>
            </w:r>
            <w:r w:rsidRPr="008A3131">
              <w:rPr>
                <w:rFonts w:ascii="Times New Roman" w:eastAsia="Times New Roman" w:hAnsi="Times New Roman"/>
                <w:sz w:val="18"/>
                <w:szCs w:val="18"/>
                <w:lang w:eastAsia="ru-RU"/>
              </w:rPr>
              <w:t>2020 года.</w:t>
            </w:r>
          </w:p>
          <w:p w:rsidR="005B79DF" w:rsidRPr="00352A3F" w:rsidRDefault="005B79DF" w:rsidP="003B55ED">
            <w:pPr>
              <w:overflowPunct w:val="0"/>
              <w:autoSpaceDE w:val="0"/>
              <w:autoSpaceDN w:val="0"/>
              <w:adjustRightInd w:val="0"/>
              <w:ind w:firstLine="176"/>
              <w:jc w:val="both"/>
              <w:textAlignment w:val="baseline"/>
              <w:rPr>
                <w:rFonts w:ascii="Times New Roman" w:eastAsia="Times New Roman" w:hAnsi="Times New Roman"/>
                <w:b/>
                <w:sz w:val="20"/>
                <w:szCs w:val="20"/>
                <w:lang w:eastAsia="ru-RU"/>
              </w:rPr>
            </w:pPr>
            <w:r w:rsidRPr="00352A3F">
              <w:rPr>
                <w:rFonts w:ascii="Times New Roman" w:eastAsia="Times New Roman" w:hAnsi="Times New Roman"/>
                <w:sz w:val="18"/>
                <w:szCs w:val="18"/>
                <w:lang w:eastAsia="ru-RU"/>
              </w:rPr>
              <w:t>Исполнение расходов по состоянию на 1 </w:t>
            </w:r>
            <w:r w:rsidR="00352A3F" w:rsidRPr="00352A3F">
              <w:rPr>
                <w:rFonts w:ascii="Times New Roman" w:eastAsia="Times New Roman" w:hAnsi="Times New Roman"/>
                <w:sz w:val="18"/>
                <w:szCs w:val="18"/>
                <w:lang w:eastAsia="ru-RU"/>
              </w:rPr>
              <w:t>июля</w:t>
            </w:r>
            <w:r w:rsidRPr="00352A3F">
              <w:rPr>
                <w:rFonts w:ascii="Times New Roman" w:eastAsia="Times New Roman" w:hAnsi="Times New Roman"/>
                <w:sz w:val="18"/>
                <w:szCs w:val="18"/>
                <w:lang w:eastAsia="ru-RU"/>
              </w:rPr>
              <w:t xml:space="preserve"> 2020 года </w:t>
            </w:r>
            <w:r w:rsidR="00352A3F" w:rsidRPr="00352A3F">
              <w:rPr>
                <w:rFonts w:ascii="Times New Roman" w:eastAsia="Times New Roman" w:hAnsi="Times New Roman"/>
                <w:sz w:val="18"/>
                <w:szCs w:val="18"/>
                <w:lang w:eastAsia="ru-RU"/>
              </w:rPr>
              <w:t xml:space="preserve">составило </w:t>
            </w:r>
            <w:r w:rsidR="00352A3F" w:rsidRPr="00EE1E84">
              <w:rPr>
                <w:rFonts w:ascii="Times New Roman" w:eastAsia="Times New Roman" w:hAnsi="Times New Roman"/>
                <w:sz w:val="18"/>
                <w:szCs w:val="18"/>
                <w:lang w:eastAsia="ru-RU"/>
              </w:rPr>
              <w:t>84,5 млн. рублей,</w:t>
            </w:r>
            <w:r w:rsidR="00352A3F" w:rsidRPr="00352A3F">
              <w:rPr>
                <w:rFonts w:ascii="Times New Roman" w:eastAsia="Times New Roman" w:hAnsi="Times New Roman"/>
                <w:sz w:val="18"/>
                <w:szCs w:val="18"/>
                <w:lang w:eastAsia="ru-RU"/>
              </w:rPr>
              <w:t xml:space="preserve"> или </w:t>
            </w:r>
            <w:r w:rsidR="00352A3F" w:rsidRPr="00352A3F">
              <w:rPr>
                <w:rFonts w:ascii="Times New Roman" w:eastAsia="Times New Roman" w:hAnsi="Times New Roman"/>
                <w:b/>
                <w:sz w:val="18"/>
                <w:szCs w:val="18"/>
                <w:lang w:eastAsia="ru-RU"/>
              </w:rPr>
              <w:t>17,2</w:t>
            </w:r>
            <w:r w:rsidR="00EE1E84">
              <w:rPr>
                <w:rFonts w:ascii="Times New Roman" w:eastAsia="Times New Roman" w:hAnsi="Times New Roman"/>
                <w:b/>
                <w:sz w:val="18"/>
                <w:szCs w:val="18"/>
                <w:lang w:eastAsia="ru-RU"/>
              </w:rPr>
              <w:t> </w:t>
            </w:r>
            <w:r w:rsidR="00352A3F" w:rsidRPr="00352A3F">
              <w:rPr>
                <w:rFonts w:ascii="Times New Roman" w:eastAsia="Times New Roman" w:hAnsi="Times New Roman"/>
                <w:b/>
                <w:sz w:val="18"/>
                <w:szCs w:val="18"/>
                <w:lang w:eastAsia="ru-RU"/>
              </w:rPr>
              <w:t>%</w:t>
            </w:r>
            <w:r w:rsidR="00014996">
              <w:rPr>
                <w:rFonts w:ascii="Times New Roman" w:eastAsia="Times New Roman" w:hAnsi="Times New Roman"/>
                <w:b/>
                <w:sz w:val="18"/>
                <w:szCs w:val="18"/>
                <w:lang w:eastAsia="ru-RU"/>
              </w:rPr>
              <w:t>.</w:t>
            </w:r>
          </w:p>
        </w:tc>
      </w:tr>
      <w:tr w:rsidR="005B79DF" w:rsidRPr="00324A59" w:rsidTr="00DA5346">
        <w:tc>
          <w:tcPr>
            <w:tcW w:w="6912" w:type="dxa"/>
            <w:tcBorders>
              <w:left w:val="single" w:sz="4" w:space="0" w:color="auto"/>
              <w:bottom w:val="single" w:sz="4" w:space="0" w:color="auto"/>
              <w:right w:val="single" w:sz="4" w:space="0" w:color="auto"/>
            </w:tcBorders>
          </w:tcPr>
          <w:p w:rsidR="005B79DF" w:rsidRPr="00F93193" w:rsidRDefault="00F93193"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F93193">
              <w:rPr>
                <w:rFonts w:ascii="Times New Roman" w:eastAsia="Times New Roman" w:hAnsi="Times New Roman"/>
                <w:sz w:val="18"/>
                <w:szCs w:val="18"/>
                <w:lang w:eastAsia="ru-RU"/>
              </w:rPr>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28 марта </w:t>
            </w:r>
            <w:r w:rsidRPr="008A3131">
              <w:rPr>
                <w:rFonts w:ascii="Times New Roman" w:eastAsia="Times New Roman" w:hAnsi="Times New Roman"/>
                <w:sz w:val="18"/>
                <w:szCs w:val="18"/>
                <w:lang w:eastAsia="ru-RU"/>
              </w:rPr>
              <w:t>2020 г.</w:t>
            </w:r>
            <w:r w:rsidRPr="00F93193">
              <w:rPr>
                <w:rFonts w:ascii="Times New Roman" w:eastAsia="Times New Roman" w:hAnsi="Times New Roman"/>
                <w:sz w:val="18"/>
                <w:szCs w:val="18"/>
                <w:lang w:eastAsia="ru-RU"/>
              </w:rPr>
              <w:t xml:space="preserve"> №</w:t>
            </w:r>
            <w:r w:rsidR="00251217">
              <w:rPr>
                <w:rFonts w:ascii="Times New Roman" w:eastAsia="Times New Roman" w:hAnsi="Times New Roman"/>
                <w:sz w:val="18"/>
                <w:szCs w:val="18"/>
                <w:lang w:eastAsia="ru-RU"/>
              </w:rPr>
              <w:t> </w:t>
            </w:r>
            <w:r w:rsidRPr="00F93193">
              <w:rPr>
                <w:rFonts w:ascii="Times New Roman" w:eastAsia="Times New Roman" w:hAnsi="Times New Roman"/>
                <w:sz w:val="18"/>
                <w:szCs w:val="18"/>
                <w:lang w:eastAsia="ru-RU"/>
              </w:rPr>
              <w:t xml:space="preserve">767-р принято решение о выделении </w:t>
            </w:r>
            <w:proofErr w:type="spellStart"/>
            <w:r w:rsidRPr="00F93193">
              <w:rPr>
                <w:rFonts w:ascii="Times New Roman" w:eastAsia="Times New Roman" w:hAnsi="Times New Roman"/>
                <w:sz w:val="18"/>
                <w:szCs w:val="18"/>
                <w:lang w:eastAsia="ru-RU"/>
              </w:rPr>
              <w:t>Росавиации</w:t>
            </w:r>
            <w:proofErr w:type="spellEnd"/>
            <w:r w:rsidRPr="00F93193">
              <w:rPr>
                <w:rFonts w:ascii="Times New Roman" w:eastAsia="Times New Roman" w:hAnsi="Times New Roman"/>
                <w:sz w:val="18"/>
                <w:szCs w:val="18"/>
                <w:lang w:eastAsia="ru-RU"/>
              </w:rPr>
              <w:t xml:space="preserve"> из резервного фонда Правительства Российской Федерации </w:t>
            </w:r>
            <w:r w:rsidR="00E77E6A" w:rsidRPr="00352A3F">
              <w:rPr>
                <w:rFonts w:ascii="Times New Roman" w:eastAsia="Times New Roman" w:hAnsi="Times New Roman"/>
                <w:sz w:val="18"/>
                <w:szCs w:val="18"/>
                <w:lang w:eastAsia="ru-RU"/>
              </w:rPr>
              <w:t>бюджетны</w:t>
            </w:r>
            <w:r w:rsidR="00E77E6A">
              <w:rPr>
                <w:rFonts w:ascii="Times New Roman" w:eastAsia="Times New Roman" w:hAnsi="Times New Roman"/>
                <w:sz w:val="18"/>
                <w:szCs w:val="18"/>
                <w:lang w:eastAsia="ru-RU"/>
              </w:rPr>
              <w:t>х</w:t>
            </w:r>
            <w:r w:rsidR="00E77E6A" w:rsidRPr="00352A3F">
              <w:rPr>
                <w:rFonts w:ascii="Times New Roman" w:eastAsia="Times New Roman" w:hAnsi="Times New Roman"/>
                <w:sz w:val="18"/>
                <w:szCs w:val="18"/>
                <w:lang w:eastAsia="ru-RU"/>
              </w:rPr>
              <w:t xml:space="preserve"> ассигновани</w:t>
            </w:r>
            <w:r w:rsidR="00E77E6A">
              <w:rPr>
                <w:rFonts w:ascii="Times New Roman" w:eastAsia="Times New Roman" w:hAnsi="Times New Roman"/>
                <w:sz w:val="18"/>
                <w:szCs w:val="18"/>
                <w:lang w:eastAsia="ru-RU"/>
              </w:rPr>
              <w:t>й</w:t>
            </w:r>
            <w:r w:rsidR="00E77E6A" w:rsidRPr="00352A3F">
              <w:rPr>
                <w:rFonts w:ascii="Times New Roman" w:eastAsia="Times New Roman" w:hAnsi="Times New Roman"/>
                <w:sz w:val="18"/>
                <w:szCs w:val="18"/>
                <w:lang w:eastAsia="ru-RU"/>
              </w:rPr>
              <w:t xml:space="preserve"> </w:t>
            </w:r>
            <w:r w:rsidRPr="00F93193">
              <w:rPr>
                <w:rFonts w:ascii="Times New Roman" w:eastAsia="Times New Roman" w:hAnsi="Times New Roman"/>
                <w:sz w:val="18"/>
                <w:szCs w:val="18"/>
                <w:lang w:eastAsia="ru-RU"/>
              </w:rPr>
              <w:t xml:space="preserve">в размере </w:t>
            </w:r>
            <w:r w:rsidR="00C53421">
              <w:rPr>
                <w:rFonts w:ascii="Times New Roman" w:eastAsia="Times New Roman" w:hAnsi="Times New Roman"/>
                <w:b/>
                <w:sz w:val="18"/>
                <w:szCs w:val="18"/>
                <w:lang w:eastAsia="ru-RU"/>
              </w:rPr>
              <w:t>1 500,0 млн</w:t>
            </w:r>
            <w:r w:rsidRPr="00F93193">
              <w:rPr>
                <w:rFonts w:ascii="Times New Roman" w:eastAsia="Times New Roman" w:hAnsi="Times New Roman"/>
                <w:b/>
                <w:sz w:val="18"/>
                <w:szCs w:val="18"/>
                <w:lang w:eastAsia="ru-RU"/>
              </w:rPr>
              <w:t>. рублей</w:t>
            </w:r>
            <w:r w:rsidRPr="00F93193">
              <w:rPr>
                <w:rFonts w:ascii="Times New Roman" w:eastAsia="Times New Roman" w:hAnsi="Times New Roman"/>
                <w:sz w:val="18"/>
                <w:szCs w:val="18"/>
                <w:lang w:eastAsia="ru-RU"/>
              </w:rPr>
              <w:t xml:space="preserve"> в целях предоставления субсидий организациям воздушного транспорта на возмещение затрат, понесенных при выполнении мероприятий по вывозу граждан Российской Федерации и граждан государств, указанных в </w:t>
            </w:r>
            <w:hyperlink r:id="rId13" w:history="1">
              <w:r w:rsidRPr="00F93193">
                <w:rPr>
                  <w:rFonts w:ascii="Times New Roman" w:eastAsia="Times New Roman" w:hAnsi="Times New Roman"/>
                  <w:sz w:val="18"/>
                  <w:szCs w:val="18"/>
                  <w:lang w:eastAsia="ru-RU"/>
                </w:rPr>
                <w:t>пункте 5(1)</w:t>
              </w:r>
            </w:hyperlink>
            <w:r w:rsidRPr="00F93193">
              <w:rPr>
                <w:rFonts w:ascii="Times New Roman" w:eastAsia="Times New Roman" w:hAnsi="Times New Roman"/>
                <w:sz w:val="18"/>
                <w:szCs w:val="18"/>
                <w:lang w:eastAsia="ru-RU"/>
              </w:rPr>
              <w:t xml:space="preserve"> распоряжения Правитель</w:t>
            </w:r>
            <w:r w:rsidR="00C53421">
              <w:rPr>
                <w:rFonts w:ascii="Times New Roman" w:eastAsia="Times New Roman" w:hAnsi="Times New Roman"/>
                <w:sz w:val="18"/>
                <w:szCs w:val="18"/>
                <w:lang w:eastAsia="ru-RU"/>
              </w:rPr>
              <w:t>ства Российской Федерации</w:t>
            </w:r>
            <w:proofErr w:type="gramEnd"/>
            <w:r w:rsidR="00C53421">
              <w:rPr>
                <w:rFonts w:ascii="Times New Roman" w:eastAsia="Times New Roman" w:hAnsi="Times New Roman"/>
                <w:sz w:val="18"/>
                <w:szCs w:val="18"/>
                <w:lang w:eastAsia="ru-RU"/>
              </w:rPr>
              <w:t xml:space="preserve"> от 16 </w:t>
            </w:r>
            <w:r w:rsidRPr="00F93193">
              <w:rPr>
                <w:rFonts w:ascii="Times New Roman" w:eastAsia="Times New Roman" w:hAnsi="Times New Roman"/>
                <w:sz w:val="18"/>
                <w:szCs w:val="18"/>
                <w:lang w:eastAsia="ru-RU"/>
              </w:rPr>
              <w:t xml:space="preserve">марта 2020 г. № 635-р, из иностранных государств, в которых сложилась неблагоприятная ситуация, связанная с распространением новой </w:t>
            </w:r>
            <w:proofErr w:type="spellStart"/>
            <w:r w:rsidRPr="00F93193">
              <w:rPr>
                <w:rFonts w:ascii="Times New Roman" w:eastAsia="Times New Roman" w:hAnsi="Times New Roman"/>
                <w:sz w:val="18"/>
                <w:szCs w:val="18"/>
                <w:lang w:eastAsia="ru-RU"/>
              </w:rPr>
              <w:t>коронавирусной</w:t>
            </w:r>
            <w:proofErr w:type="spellEnd"/>
            <w:r w:rsidRPr="00F93193">
              <w:rPr>
                <w:rFonts w:ascii="Times New Roman" w:eastAsia="Times New Roman" w:hAnsi="Times New Roman"/>
                <w:sz w:val="18"/>
                <w:szCs w:val="18"/>
                <w:lang w:eastAsia="ru-RU"/>
              </w:rPr>
              <w:t xml:space="preserve"> инфекции.</w:t>
            </w:r>
          </w:p>
        </w:tc>
        <w:tc>
          <w:tcPr>
            <w:tcW w:w="3261" w:type="dxa"/>
            <w:tcBorders>
              <w:top w:val="single" w:sz="4" w:space="0" w:color="auto"/>
              <w:left w:val="single" w:sz="4" w:space="0" w:color="auto"/>
              <w:bottom w:val="single" w:sz="4" w:space="0" w:color="auto"/>
              <w:right w:val="single" w:sz="4" w:space="0" w:color="auto"/>
            </w:tcBorders>
          </w:tcPr>
          <w:p w:rsidR="00EE1E84" w:rsidRDefault="00F93193"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F93193">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 xml:space="preserve">7 апреля </w:t>
            </w:r>
            <w:r w:rsidRPr="008A3131">
              <w:rPr>
                <w:rFonts w:ascii="Times New Roman" w:eastAsia="Times New Roman" w:hAnsi="Times New Roman"/>
                <w:sz w:val="18"/>
                <w:szCs w:val="18"/>
                <w:lang w:eastAsia="ru-RU"/>
              </w:rPr>
              <w:t>2020 года.</w:t>
            </w:r>
          </w:p>
          <w:p w:rsidR="005B79DF" w:rsidRPr="00F93193" w:rsidRDefault="00F93193" w:rsidP="003B55ED">
            <w:pPr>
              <w:overflowPunct w:val="0"/>
              <w:autoSpaceDE w:val="0"/>
              <w:autoSpaceDN w:val="0"/>
              <w:adjustRightInd w:val="0"/>
              <w:ind w:firstLine="176"/>
              <w:jc w:val="both"/>
              <w:textAlignment w:val="baseline"/>
              <w:rPr>
                <w:rFonts w:ascii="Times New Roman" w:eastAsia="Times New Roman" w:hAnsi="Times New Roman"/>
                <w:b/>
                <w:sz w:val="20"/>
                <w:szCs w:val="20"/>
                <w:lang w:eastAsia="ru-RU"/>
              </w:rPr>
            </w:pPr>
            <w:r w:rsidRPr="00F93193">
              <w:rPr>
                <w:rFonts w:ascii="Times New Roman" w:eastAsia="Times New Roman" w:hAnsi="Times New Roman"/>
                <w:sz w:val="18"/>
                <w:szCs w:val="18"/>
                <w:lang w:eastAsia="ru-RU"/>
              </w:rPr>
              <w:t xml:space="preserve">Исполнение расходов </w:t>
            </w:r>
            <w:r w:rsidRPr="00F93193">
              <w:rPr>
                <w:rFonts w:ascii="Times New Roman" w:eastAsia="Times New Roman" w:hAnsi="Times New Roman"/>
                <w:b/>
                <w:sz w:val="18"/>
                <w:szCs w:val="18"/>
                <w:lang w:eastAsia="ru-RU"/>
              </w:rPr>
              <w:t>не осуществлялось.</w:t>
            </w:r>
          </w:p>
        </w:tc>
      </w:tr>
      <w:tr w:rsidR="00466DF7" w:rsidRPr="00324A59" w:rsidTr="00933DAC">
        <w:tc>
          <w:tcPr>
            <w:tcW w:w="6912" w:type="dxa"/>
            <w:tcBorders>
              <w:top w:val="single" w:sz="4" w:space="0" w:color="auto"/>
              <w:left w:val="single" w:sz="4" w:space="0" w:color="auto"/>
              <w:bottom w:val="single" w:sz="4" w:space="0" w:color="auto"/>
              <w:right w:val="single" w:sz="4" w:space="0" w:color="auto"/>
            </w:tcBorders>
          </w:tcPr>
          <w:p w:rsidR="00466DF7" w:rsidRPr="008A409F" w:rsidRDefault="00466DF7"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8A409F">
              <w:rPr>
                <w:rFonts w:ascii="Times New Roman" w:eastAsia="Times New Roman" w:hAnsi="Times New Roman"/>
                <w:sz w:val="18"/>
                <w:szCs w:val="18"/>
                <w:lang w:eastAsia="ru-RU"/>
              </w:rPr>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2 апреля </w:t>
            </w:r>
            <w:r w:rsidRPr="008A3131">
              <w:rPr>
                <w:rFonts w:ascii="Times New Roman" w:eastAsia="Times New Roman" w:hAnsi="Times New Roman"/>
                <w:sz w:val="18"/>
                <w:szCs w:val="18"/>
                <w:lang w:eastAsia="ru-RU"/>
              </w:rPr>
              <w:t>2020 г.</w:t>
            </w:r>
            <w:r w:rsidRPr="008A409F">
              <w:rPr>
                <w:rFonts w:ascii="Times New Roman" w:eastAsia="Times New Roman" w:hAnsi="Times New Roman"/>
                <w:sz w:val="18"/>
                <w:szCs w:val="18"/>
                <w:lang w:eastAsia="ru-RU"/>
              </w:rPr>
              <w:t xml:space="preserve"> №</w:t>
            </w:r>
            <w:r w:rsidR="00EE1E84">
              <w:rPr>
                <w:rFonts w:ascii="Times New Roman" w:eastAsia="Times New Roman" w:hAnsi="Times New Roman"/>
                <w:sz w:val="18"/>
                <w:szCs w:val="18"/>
                <w:lang w:eastAsia="ru-RU"/>
              </w:rPr>
              <w:t> </w:t>
            </w:r>
            <w:r w:rsidRPr="008A409F">
              <w:rPr>
                <w:rFonts w:ascii="Times New Roman" w:eastAsia="Times New Roman" w:hAnsi="Times New Roman"/>
                <w:sz w:val="18"/>
                <w:szCs w:val="18"/>
                <w:lang w:eastAsia="ru-RU"/>
              </w:rPr>
              <w:t xml:space="preserve">845-р принято решение о выделении Минэкономразвития России из резервного фонда Правительства Российской Федерации бюджетных ассигнований в размере </w:t>
            </w:r>
            <w:r w:rsidRPr="008A409F">
              <w:rPr>
                <w:rFonts w:ascii="Times New Roman" w:eastAsia="Times New Roman" w:hAnsi="Times New Roman"/>
                <w:b/>
                <w:sz w:val="18"/>
                <w:szCs w:val="18"/>
                <w:lang w:eastAsia="ru-RU"/>
              </w:rPr>
              <w:t>2 600,0 млн. рублей</w:t>
            </w:r>
            <w:r w:rsidRPr="008A409F">
              <w:rPr>
                <w:rFonts w:ascii="Times New Roman" w:eastAsia="Times New Roman" w:hAnsi="Times New Roman"/>
                <w:sz w:val="18"/>
                <w:szCs w:val="18"/>
                <w:lang w:eastAsia="ru-RU"/>
              </w:rPr>
              <w:t xml:space="preserve"> на предоставление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w:t>
            </w:r>
            <w:proofErr w:type="gramEnd"/>
            <w:r w:rsidRPr="008A409F">
              <w:rPr>
                <w:rFonts w:ascii="Times New Roman" w:eastAsia="Times New Roman" w:hAnsi="Times New Roman"/>
                <w:sz w:val="18"/>
                <w:szCs w:val="18"/>
                <w:lang w:eastAsia="ru-RU"/>
              </w:rPr>
              <w:t xml:space="preserve"> и сохранения занятости.</w:t>
            </w:r>
          </w:p>
        </w:tc>
        <w:tc>
          <w:tcPr>
            <w:tcW w:w="3261" w:type="dxa"/>
            <w:tcBorders>
              <w:top w:val="single" w:sz="4" w:space="0" w:color="auto"/>
              <w:left w:val="single" w:sz="4" w:space="0" w:color="auto"/>
              <w:bottom w:val="single" w:sz="4" w:space="0" w:color="auto"/>
              <w:right w:val="single" w:sz="4" w:space="0" w:color="auto"/>
            </w:tcBorders>
          </w:tcPr>
          <w:p w:rsidR="00466DF7" w:rsidRDefault="00466DF7" w:rsidP="003B55ED">
            <w:pPr>
              <w:ind w:firstLine="176"/>
              <w:jc w:val="both"/>
              <w:rPr>
                <w:rFonts w:ascii="Times New Roman" w:eastAsia="Times New Roman" w:hAnsi="Times New Roman"/>
                <w:sz w:val="18"/>
                <w:szCs w:val="18"/>
                <w:lang w:eastAsia="ru-RU"/>
              </w:rPr>
            </w:pPr>
            <w:r w:rsidRPr="001C4EFD">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 xml:space="preserve">2 апреля </w:t>
            </w:r>
            <w:r w:rsidRPr="008A3131">
              <w:rPr>
                <w:rFonts w:ascii="Times New Roman" w:eastAsia="Times New Roman" w:hAnsi="Times New Roman"/>
                <w:sz w:val="18"/>
                <w:szCs w:val="18"/>
                <w:lang w:eastAsia="ru-RU"/>
              </w:rPr>
              <w:t>2020 года.</w:t>
            </w:r>
            <w:r w:rsidRPr="001C4EFD">
              <w:rPr>
                <w:rFonts w:ascii="Times New Roman" w:eastAsia="Times New Roman" w:hAnsi="Times New Roman"/>
                <w:sz w:val="18"/>
                <w:szCs w:val="18"/>
                <w:lang w:eastAsia="ru-RU"/>
              </w:rPr>
              <w:t xml:space="preserve"> </w:t>
            </w:r>
          </w:p>
          <w:p w:rsidR="00466DF7" w:rsidRPr="00324A59" w:rsidRDefault="00466DF7" w:rsidP="003B55ED">
            <w:pPr>
              <w:ind w:firstLine="176"/>
              <w:jc w:val="both"/>
              <w:rPr>
                <w:rFonts w:ascii="Times New Roman" w:eastAsia="Times New Roman" w:hAnsi="Times New Roman"/>
                <w:b/>
                <w:color w:val="FF0000"/>
                <w:sz w:val="20"/>
                <w:szCs w:val="20"/>
                <w:lang w:eastAsia="ru-RU"/>
              </w:rPr>
            </w:pPr>
            <w:r w:rsidRPr="001C4EFD">
              <w:rPr>
                <w:rFonts w:ascii="Times New Roman" w:eastAsia="Times New Roman" w:hAnsi="Times New Roman"/>
                <w:sz w:val="18"/>
                <w:szCs w:val="18"/>
                <w:lang w:eastAsia="ru-RU"/>
              </w:rPr>
              <w:t xml:space="preserve">Исполнение расходов составило </w:t>
            </w:r>
            <w:r w:rsidRPr="003B55ED">
              <w:rPr>
                <w:rFonts w:ascii="Times New Roman" w:eastAsia="Times New Roman" w:hAnsi="Times New Roman"/>
                <w:sz w:val="18"/>
                <w:szCs w:val="18"/>
                <w:lang w:eastAsia="ru-RU"/>
              </w:rPr>
              <w:t xml:space="preserve">2,0 млн. рублей, </w:t>
            </w:r>
            <w:r w:rsidRPr="001C4EFD">
              <w:rPr>
                <w:rFonts w:ascii="Times New Roman" w:eastAsia="Times New Roman" w:hAnsi="Times New Roman"/>
                <w:sz w:val="18"/>
                <w:szCs w:val="18"/>
                <w:lang w:eastAsia="ru-RU"/>
              </w:rPr>
              <w:t xml:space="preserve">или </w:t>
            </w:r>
            <w:r w:rsidRPr="001C4EFD">
              <w:rPr>
                <w:rFonts w:ascii="Times New Roman" w:eastAsia="Times New Roman" w:hAnsi="Times New Roman"/>
                <w:b/>
                <w:sz w:val="18"/>
                <w:szCs w:val="18"/>
                <w:lang w:eastAsia="ru-RU"/>
              </w:rPr>
              <w:t>0,08</w:t>
            </w:r>
            <w:r w:rsidR="00EE1E84">
              <w:rPr>
                <w:rFonts w:ascii="Times New Roman" w:eastAsia="Times New Roman" w:hAnsi="Times New Roman"/>
                <w:b/>
                <w:sz w:val="18"/>
                <w:szCs w:val="18"/>
                <w:lang w:eastAsia="ru-RU"/>
              </w:rPr>
              <w:t> </w:t>
            </w:r>
            <w:r w:rsidRPr="001C4EFD">
              <w:rPr>
                <w:rFonts w:ascii="Times New Roman" w:eastAsia="Times New Roman" w:hAnsi="Times New Roman"/>
                <w:b/>
                <w:sz w:val="18"/>
                <w:szCs w:val="18"/>
                <w:lang w:eastAsia="ru-RU"/>
              </w:rPr>
              <w:t>%.</w:t>
            </w:r>
          </w:p>
        </w:tc>
      </w:tr>
      <w:tr w:rsidR="00466DF7" w:rsidRPr="00324A59" w:rsidTr="00933DAC">
        <w:tc>
          <w:tcPr>
            <w:tcW w:w="6912" w:type="dxa"/>
            <w:tcBorders>
              <w:top w:val="single" w:sz="4" w:space="0" w:color="auto"/>
              <w:left w:val="single" w:sz="4" w:space="0" w:color="auto"/>
              <w:bottom w:val="single" w:sz="4" w:space="0" w:color="auto"/>
              <w:right w:val="single" w:sz="4" w:space="0" w:color="auto"/>
            </w:tcBorders>
          </w:tcPr>
          <w:p w:rsidR="00466DF7" w:rsidRDefault="00466DF7"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C30B3B">
              <w:rPr>
                <w:rFonts w:ascii="Times New Roman" w:eastAsia="Times New Roman" w:hAnsi="Times New Roman"/>
                <w:sz w:val="18"/>
                <w:szCs w:val="18"/>
                <w:lang w:eastAsia="ru-RU"/>
              </w:rPr>
              <w:t>Распоряжение</w:t>
            </w:r>
            <w:r>
              <w:rPr>
                <w:rFonts w:ascii="Times New Roman" w:eastAsia="Times New Roman" w:hAnsi="Times New Roman"/>
                <w:sz w:val="18"/>
                <w:szCs w:val="18"/>
                <w:lang w:eastAsia="ru-RU"/>
              </w:rPr>
              <w:t>м</w:t>
            </w:r>
            <w:r w:rsidRPr="00C30B3B">
              <w:rPr>
                <w:rFonts w:ascii="Times New Roman" w:eastAsia="Times New Roman" w:hAnsi="Times New Roman"/>
                <w:sz w:val="18"/>
                <w:szCs w:val="18"/>
                <w:lang w:eastAsia="ru-RU"/>
              </w:rPr>
              <w:t xml:space="preserve"> Правительства Российской Федерации от </w:t>
            </w:r>
            <w:r w:rsidRPr="00EE1E84">
              <w:rPr>
                <w:rFonts w:ascii="Times New Roman" w:eastAsia="Times New Roman" w:hAnsi="Times New Roman"/>
                <w:b/>
                <w:sz w:val="18"/>
                <w:szCs w:val="18"/>
                <w:lang w:eastAsia="ru-RU"/>
              </w:rPr>
              <w:t xml:space="preserve">2 апреля </w:t>
            </w:r>
            <w:r w:rsidRPr="008A3131">
              <w:rPr>
                <w:rFonts w:ascii="Times New Roman" w:eastAsia="Times New Roman" w:hAnsi="Times New Roman"/>
                <w:sz w:val="18"/>
                <w:szCs w:val="18"/>
                <w:lang w:eastAsia="ru-RU"/>
              </w:rPr>
              <w:t>2020 г.</w:t>
            </w:r>
            <w:r w:rsidRPr="00C30B3B">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w:t>
            </w:r>
            <w:r w:rsidR="00251217">
              <w:rPr>
                <w:rFonts w:ascii="Times New Roman" w:eastAsia="Times New Roman" w:hAnsi="Times New Roman"/>
                <w:sz w:val="18"/>
                <w:szCs w:val="18"/>
                <w:lang w:eastAsia="ru-RU"/>
              </w:rPr>
              <w:t> </w:t>
            </w:r>
            <w:r w:rsidRPr="00C30B3B">
              <w:rPr>
                <w:rFonts w:ascii="Times New Roman" w:eastAsia="Times New Roman" w:hAnsi="Times New Roman"/>
                <w:sz w:val="18"/>
                <w:szCs w:val="18"/>
                <w:lang w:eastAsia="ru-RU"/>
              </w:rPr>
              <w:t xml:space="preserve">846-р </w:t>
            </w:r>
            <w:r>
              <w:rPr>
                <w:rFonts w:ascii="Times New Roman" w:eastAsia="Times New Roman" w:hAnsi="Times New Roman"/>
                <w:sz w:val="18"/>
                <w:szCs w:val="18"/>
                <w:lang w:eastAsia="ru-RU"/>
              </w:rPr>
              <w:t xml:space="preserve">в первоначальной редакции принято решение о </w:t>
            </w:r>
            <w:r w:rsidRPr="006D4AA2">
              <w:rPr>
                <w:rFonts w:ascii="Times New Roman" w:eastAsia="Times New Roman" w:hAnsi="Times New Roman"/>
                <w:sz w:val="18"/>
                <w:szCs w:val="18"/>
                <w:lang w:eastAsia="ru-RU"/>
              </w:rPr>
              <w:t>выдел</w:t>
            </w:r>
            <w:r>
              <w:rPr>
                <w:rFonts w:ascii="Times New Roman" w:eastAsia="Times New Roman" w:hAnsi="Times New Roman"/>
                <w:sz w:val="18"/>
                <w:szCs w:val="18"/>
                <w:lang w:eastAsia="ru-RU"/>
              </w:rPr>
              <w:t>ении</w:t>
            </w:r>
            <w:r w:rsidRPr="006D4AA2">
              <w:rPr>
                <w:rFonts w:ascii="Times New Roman" w:eastAsia="Times New Roman" w:hAnsi="Times New Roman"/>
                <w:sz w:val="18"/>
                <w:szCs w:val="18"/>
                <w:lang w:eastAsia="ru-RU"/>
              </w:rPr>
              <w:t xml:space="preserve"> </w:t>
            </w:r>
            <w:r w:rsidRPr="00C91C5F">
              <w:rPr>
                <w:rFonts w:ascii="Times New Roman" w:eastAsia="Times New Roman" w:hAnsi="Times New Roman"/>
                <w:sz w:val="18"/>
                <w:szCs w:val="18"/>
                <w:lang w:eastAsia="ru-RU"/>
              </w:rPr>
              <w:t>Минэкономразвития России из резервного фонда Правительств</w:t>
            </w:r>
            <w:r>
              <w:rPr>
                <w:rFonts w:ascii="Times New Roman" w:eastAsia="Times New Roman" w:hAnsi="Times New Roman"/>
                <w:sz w:val="18"/>
                <w:szCs w:val="18"/>
                <w:lang w:eastAsia="ru-RU"/>
              </w:rPr>
              <w:t>а Российской Федерации бюджетных ассигнований</w:t>
            </w:r>
            <w:r w:rsidRPr="00C91C5F">
              <w:rPr>
                <w:rFonts w:ascii="Times New Roman" w:eastAsia="Times New Roman" w:hAnsi="Times New Roman"/>
                <w:sz w:val="18"/>
                <w:szCs w:val="18"/>
                <w:lang w:eastAsia="ru-RU"/>
              </w:rPr>
              <w:t xml:space="preserve"> в размере </w:t>
            </w:r>
            <w:r w:rsidRPr="006E0058">
              <w:rPr>
                <w:rFonts w:ascii="Times New Roman" w:eastAsia="Times New Roman" w:hAnsi="Times New Roman"/>
                <w:b/>
                <w:sz w:val="18"/>
                <w:szCs w:val="18"/>
                <w:lang w:eastAsia="ru-RU"/>
              </w:rPr>
              <w:t>5 000,0 млн. рублей</w:t>
            </w:r>
            <w:r w:rsidRPr="006E0058">
              <w:rPr>
                <w:rFonts w:ascii="Times New Roman" w:eastAsia="Times New Roman" w:hAnsi="Times New Roman"/>
                <w:sz w:val="18"/>
                <w:szCs w:val="18"/>
                <w:lang w:eastAsia="ru-RU"/>
              </w:rPr>
              <w:t xml:space="preserve"> </w:t>
            </w:r>
            <w:r w:rsidRPr="00C91C5F">
              <w:rPr>
                <w:rFonts w:ascii="Times New Roman" w:eastAsia="Times New Roman" w:hAnsi="Times New Roman"/>
                <w:sz w:val="18"/>
                <w:szCs w:val="18"/>
                <w:lang w:eastAsia="ru-RU"/>
              </w:rPr>
              <w:t>на предоставление субсидий из федерального бюджета российским кредитным организациям на обеспечение отсрочки платежа по кредитам, выданным субъектам малого и среднего предпринимательства.</w:t>
            </w:r>
            <w:r>
              <w:rPr>
                <w:rFonts w:ascii="Times New Roman" w:eastAsia="Times New Roman" w:hAnsi="Times New Roman"/>
                <w:sz w:val="18"/>
                <w:szCs w:val="18"/>
                <w:lang w:eastAsia="ru-RU"/>
              </w:rPr>
              <w:t xml:space="preserve"> </w:t>
            </w:r>
            <w:proofErr w:type="gramEnd"/>
          </w:p>
          <w:p w:rsidR="00466DF7" w:rsidRPr="00C91C5F" w:rsidRDefault="00466DF7" w:rsidP="00B3233D">
            <w:pPr>
              <w:autoSpaceDE w:val="0"/>
              <w:autoSpaceDN w:val="0"/>
              <w:adjustRightInd w:val="0"/>
              <w:ind w:firstLine="284"/>
              <w:jc w:val="both"/>
              <w:rPr>
                <w:rFonts w:ascii="Times New Roman" w:eastAsia="Times New Roman" w:hAnsi="Times New Roman"/>
                <w:b/>
                <w:sz w:val="18"/>
                <w:szCs w:val="18"/>
                <w:lang w:eastAsia="ru-RU"/>
              </w:rPr>
            </w:pPr>
            <w:proofErr w:type="gramStart"/>
            <w:r>
              <w:rPr>
                <w:rFonts w:ascii="Times New Roman" w:eastAsia="Times New Roman" w:hAnsi="Times New Roman"/>
                <w:sz w:val="18"/>
                <w:szCs w:val="18"/>
                <w:lang w:eastAsia="ru-RU"/>
              </w:rPr>
              <w:t>Распоряжени</w:t>
            </w:r>
            <w:hyperlink r:id="rId14" w:history="1">
              <w:r>
                <w:rPr>
                  <w:rFonts w:ascii="Times New Roman" w:eastAsia="Times New Roman" w:hAnsi="Times New Roman"/>
                  <w:sz w:val="18"/>
                  <w:szCs w:val="18"/>
                  <w:lang w:eastAsia="ru-RU"/>
                </w:rPr>
                <w:t>ем</w:t>
              </w:r>
              <w:proofErr w:type="gramEnd"/>
            </w:hyperlink>
            <w:r w:rsidRPr="00C30B3B">
              <w:rPr>
                <w:rFonts w:ascii="Times New Roman" w:eastAsia="Times New Roman" w:hAnsi="Times New Roman"/>
                <w:sz w:val="18"/>
                <w:szCs w:val="18"/>
                <w:lang w:eastAsia="ru-RU"/>
              </w:rPr>
              <w:t xml:space="preserve"> Правительства Российской Федерации от </w:t>
            </w:r>
            <w:r w:rsidRPr="00EE1E84">
              <w:rPr>
                <w:rFonts w:ascii="Times New Roman" w:eastAsia="Times New Roman" w:hAnsi="Times New Roman"/>
                <w:b/>
                <w:sz w:val="18"/>
                <w:szCs w:val="18"/>
                <w:lang w:eastAsia="ru-RU"/>
              </w:rPr>
              <w:t xml:space="preserve">13 июня </w:t>
            </w:r>
            <w:r w:rsidRPr="008A3131">
              <w:rPr>
                <w:rFonts w:ascii="Times New Roman" w:eastAsia="Times New Roman" w:hAnsi="Times New Roman"/>
                <w:sz w:val="18"/>
                <w:szCs w:val="18"/>
                <w:lang w:eastAsia="ru-RU"/>
              </w:rPr>
              <w:t>2020</w:t>
            </w:r>
            <w:r w:rsidR="00EE1E84" w:rsidRPr="008A3131">
              <w:rPr>
                <w:rFonts w:ascii="Times New Roman" w:eastAsia="Times New Roman" w:hAnsi="Times New Roman"/>
                <w:sz w:val="18"/>
                <w:szCs w:val="18"/>
                <w:lang w:eastAsia="ru-RU"/>
              </w:rPr>
              <w:t xml:space="preserve"> </w:t>
            </w:r>
            <w:r w:rsidRPr="008A3131">
              <w:rPr>
                <w:rFonts w:ascii="Times New Roman" w:eastAsia="Times New Roman" w:hAnsi="Times New Roman"/>
                <w:sz w:val="18"/>
                <w:szCs w:val="18"/>
                <w:lang w:eastAsia="ru-RU"/>
              </w:rPr>
              <w:t>г.</w:t>
            </w:r>
            <w:r>
              <w:rPr>
                <w:rFonts w:ascii="Times New Roman" w:eastAsia="Times New Roman" w:hAnsi="Times New Roman"/>
                <w:sz w:val="18"/>
                <w:szCs w:val="18"/>
                <w:lang w:eastAsia="ru-RU"/>
              </w:rPr>
              <w:t xml:space="preserve"> №</w:t>
            </w:r>
            <w:r w:rsidR="00EE1E84">
              <w:rPr>
                <w:rFonts w:ascii="Times New Roman" w:eastAsia="Times New Roman" w:hAnsi="Times New Roman"/>
                <w:sz w:val="18"/>
                <w:szCs w:val="18"/>
                <w:lang w:eastAsia="ru-RU"/>
              </w:rPr>
              <w:t> </w:t>
            </w:r>
            <w:r w:rsidRPr="00C30B3B">
              <w:rPr>
                <w:rFonts w:ascii="Times New Roman" w:eastAsia="Times New Roman" w:hAnsi="Times New Roman"/>
                <w:sz w:val="18"/>
                <w:szCs w:val="18"/>
                <w:lang w:eastAsia="ru-RU"/>
              </w:rPr>
              <w:t>1554-р</w:t>
            </w:r>
            <w:r>
              <w:rPr>
                <w:rFonts w:ascii="Times New Roman" w:eastAsia="Times New Roman" w:hAnsi="Times New Roman"/>
                <w:sz w:val="18"/>
                <w:szCs w:val="18"/>
                <w:lang w:eastAsia="ru-RU"/>
              </w:rPr>
              <w:t xml:space="preserve"> внесено изменение в распоряжение </w:t>
            </w:r>
            <w:r w:rsidRPr="00C30B3B">
              <w:rPr>
                <w:rFonts w:ascii="Times New Roman" w:eastAsia="Times New Roman" w:hAnsi="Times New Roman"/>
                <w:sz w:val="18"/>
                <w:szCs w:val="18"/>
                <w:lang w:eastAsia="ru-RU"/>
              </w:rPr>
              <w:t xml:space="preserve">Правительства Российской Федерации от 2 апреля 2020 г. </w:t>
            </w:r>
            <w:r>
              <w:rPr>
                <w:rFonts w:ascii="Times New Roman" w:eastAsia="Times New Roman" w:hAnsi="Times New Roman"/>
                <w:sz w:val="18"/>
                <w:szCs w:val="18"/>
                <w:lang w:eastAsia="ru-RU"/>
              </w:rPr>
              <w:t>№</w:t>
            </w:r>
            <w:r w:rsidRPr="00C30B3B">
              <w:rPr>
                <w:rFonts w:ascii="Times New Roman" w:eastAsia="Times New Roman" w:hAnsi="Times New Roman"/>
                <w:sz w:val="18"/>
                <w:szCs w:val="18"/>
                <w:lang w:eastAsia="ru-RU"/>
              </w:rPr>
              <w:t xml:space="preserve"> 846-р</w:t>
            </w:r>
            <w:r>
              <w:rPr>
                <w:rFonts w:ascii="Times New Roman" w:eastAsia="Times New Roman" w:hAnsi="Times New Roman"/>
                <w:sz w:val="18"/>
                <w:szCs w:val="18"/>
                <w:lang w:eastAsia="ru-RU"/>
              </w:rPr>
              <w:t xml:space="preserve"> в части корректировки бюджетных ассигнований. Объем бюджетных ассигнований </w:t>
            </w:r>
            <w:r w:rsidRPr="006E0058">
              <w:rPr>
                <w:rFonts w:ascii="Times New Roman" w:eastAsia="Times New Roman" w:hAnsi="Times New Roman"/>
                <w:b/>
                <w:sz w:val="18"/>
                <w:szCs w:val="18"/>
                <w:lang w:eastAsia="ru-RU"/>
              </w:rPr>
              <w:t>уменьшен на 3 500,0 млн. рублей</w:t>
            </w:r>
            <w:r>
              <w:rPr>
                <w:rFonts w:ascii="Times New Roman" w:eastAsia="Times New Roman" w:hAnsi="Times New Roman"/>
                <w:sz w:val="18"/>
                <w:szCs w:val="18"/>
                <w:lang w:eastAsia="ru-RU"/>
              </w:rPr>
              <w:t xml:space="preserve"> и составил </w:t>
            </w:r>
            <w:r w:rsidRPr="00C91C5F">
              <w:rPr>
                <w:rFonts w:ascii="Times New Roman" w:eastAsia="Times New Roman" w:hAnsi="Times New Roman"/>
                <w:b/>
                <w:sz w:val="18"/>
                <w:szCs w:val="18"/>
                <w:lang w:eastAsia="ru-RU"/>
              </w:rPr>
              <w:t>1 500,0 млн. рублей.</w:t>
            </w:r>
          </w:p>
        </w:tc>
        <w:tc>
          <w:tcPr>
            <w:tcW w:w="3261" w:type="dxa"/>
            <w:tcBorders>
              <w:top w:val="single" w:sz="4" w:space="0" w:color="auto"/>
              <w:left w:val="single" w:sz="4" w:space="0" w:color="auto"/>
              <w:bottom w:val="single" w:sz="4" w:space="0" w:color="auto"/>
              <w:right w:val="single" w:sz="4" w:space="0" w:color="auto"/>
            </w:tcBorders>
          </w:tcPr>
          <w:p w:rsidR="00466DF7" w:rsidRDefault="00466DF7" w:rsidP="003B55ED">
            <w:pPr>
              <w:ind w:firstLine="176"/>
              <w:jc w:val="both"/>
              <w:rPr>
                <w:rFonts w:ascii="Times New Roman" w:eastAsia="Times New Roman" w:hAnsi="Times New Roman"/>
                <w:sz w:val="18"/>
                <w:szCs w:val="18"/>
                <w:lang w:eastAsia="ru-RU"/>
              </w:rPr>
            </w:pPr>
            <w:r w:rsidRPr="007455B4">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2 апреля </w:t>
            </w:r>
            <w:r w:rsidRPr="008A3131">
              <w:rPr>
                <w:rFonts w:ascii="Times New Roman" w:eastAsia="Times New Roman" w:hAnsi="Times New Roman"/>
                <w:sz w:val="18"/>
                <w:szCs w:val="18"/>
                <w:lang w:eastAsia="ru-RU"/>
              </w:rPr>
              <w:t>2020 года</w:t>
            </w:r>
            <w:r w:rsidRPr="00EE1E84">
              <w:rPr>
                <w:rFonts w:ascii="Times New Roman" w:eastAsia="Times New Roman" w:hAnsi="Times New Roman"/>
                <w:b/>
                <w:sz w:val="18"/>
                <w:szCs w:val="18"/>
                <w:lang w:eastAsia="ru-RU"/>
              </w:rPr>
              <w:t xml:space="preserve"> и 17 июня </w:t>
            </w:r>
            <w:r w:rsidRPr="008A3131">
              <w:rPr>
                <w:rFonts w:ascii="Times New Roman" w:eastAsia="Times New Roman" w:hAnsi="Times New Roman"/>
                <w:sz w:val="18"/>
                <w:szCs w:val="18"/>
                <w:lang w:eastAsia="ru-RU"/>
              </w:rPr>
              <w:t>2020 года</w:t>
            </w:r>
            <w:r w:rsidRPr="007455B4">
              <w:rPr>
                <w:rFonts w:ascii="Times New Roman" w:eastAsia="Times New Roman" w:hAnsi="Times New Roman"/>
                <w:sz w:val="18"/>
                <w:szCs w:val="18"/>
                <w:lang w:eastAsia="ru-RU"/>
              </w:rPr>
              <w:t xml:space="preserve"> (в части корректировки бюджетных ассигнований).</w:t>
            </w:r>
          </w:p>
          <w:p w:rsidR="00466DF7" w:rsidRPr="00324A59" w:rsidRDefault="00466DF7" w:rsidP="003B55ED">
            <w:pPr>
              <w:ind w:firstLine="176"/>
              <w:jc w:val="both"/>
              <w:rPr>
                <w:rFonts w:ascii="Times New Roman" w:eastAsia="Times New Roman" w:hAnsi="Times New Roman"/>
                <w:b/>
                <w:color w:val="FF0000"/>
                <w:sz w:val="20"/>
                <w:szCs w:val="20"/>
                <w:lang w:eastAsia="ru-RU"/>
              </w:rPr>
            </w:pPr>
            <w:r w:rsidRPr="007455B4">
              <w:rPr>
                <w:rFonts w:ascii="Times New Roman" w:eastAsia="Times New Roman" w:hAnsi="Times New Roman"/>
                <w:sz w:val="18"/>
                <w:szCs w:val="18"/>
                <w:lang w:eastAsia="ru-RU"/>
              </w:rPr>
              <w:t xml:space="preserve">Исполнение расходов составило </w:t>
            </w:r>
            <w:r w:rsidRPr="00EE1E84">
              <w:rPr>
                <w:rFonts w:ascii="Times New Roman" w:eastAsia="Times New Roman" w:hAnsi="Times New Roman"/>
                <w:sz w:val="18"/>
                <w:szCs w:val="18"/>
                <w:lang w:eastAsia="ru-RU"/>
              </w:rPr>
              <w:t>8,74 млн. рублей,</w:t>
            </w:r>
            <w:r w:rsidRPr="007455B4">
              <w:rPr>
                <w:rFonts w:ascii="Times New Roman" w:eastAsia="Times New Roman" w:hAnsi="Times New Roman"/>
                <w:sz w:val="18"/>
                <w:szCs w:val="18"/>
                <w:lang w:eastAsia="ru-RU"/>
              </w:rPr>
              <w:t xml:space="preserve"> или </w:t>
            </w:r>
            <w:r w:rsidRPr="007455B4">
              <w:rPr>
                <w:rFonts w:ascii="Times New Roman" w:eastAsia="Times New Roman" w:hAnsi="Times New Roman"/>
                <w:b/>
                <w:sz w:val="18"/>
                <w:szCs w:val="18"/>
                <w:lang w:eastAsia="ru-RU"/>
              </w:rPr>
              <w:t>0,6</w:t>
            </w:r>
            <w:r w:rsidR="00EE1E84">
              <w:rPr>
                <w:rFonts w:ascii="Times New Roman" w:eastAsia="Times New Roman" w:hAnsi="Times New Roman"/>
                <w:b/>
                <w:sz w:val="18"/>
                <w:szCs w:val="18"/>
                <w:lang w:eastAsia="ru-RU"/>
              </w:rPr>
              <w:t> </w:t>
            </w:r>
            <w:r w:rsidRPr="007455B4">
              <w:rPr>
                <w:rFonts w:ascii="Times New Roman" w:eastAsia="Times New Roman" w:hAnsi="Times New Roman"/>
                <w:b/>
                <w:sz w:val="18"/>
                <w:szCs w:val="18"/>
                <w:lang w:eastAsia="ru-RU"/>
              </w:rPr>
              <w:t>%.</w:t>
            </w:r>
          </w:p>
        </w:tc>
      </w:tr>
      <w:tr w:rsidR="00466DF7" w:rsidRPr="00324A59" w:rsidTr="00F63475">
        <w:tc>
          <w:tcPr>
            <w:tcW w:w="6912" w:type="dxa"/>
            <w:tcBorders>
              <w:top w:val="single" w:sz="4" w:space="0" w:color="auto"/>
              <w:left w:val="single" w:sz="4" w:space="0" w:color="auto"/>
              <w:bottom w:val="single" w:sz="4" w:space="0" w:color="auto"/>
              <w:right w:val="single" w:sz="4" w:space="0" w:color="auto"/>
            </w:tcBorders>
            <w:vAlign w:val="center"/>
          </w:tcPr>
          <w:p w:rsidR="00466DF7" w:rsidRPr="00D063D9" w:rsidRDefault="00466DF7"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D063D9">
              <w:rPr>
                <w:rFonts w:ascii="Times New Roman" w:eastAsia="Times New Roman" w:hAnsi="Times New Roman"/>
                <w:sz w:val="18"/>
                <w:szCs w:val="18"/>
                <w:lang w:eastAsia="ru-RU"/>
              </w:rPr>
              <w:t xml:space="preserve">Распоряжением Правительства Российской Федерации от </w:t>
            </w:r>
            <w:r w:rsidRPr="00EE1E84">
              <w:rPr>
                <w:rFonts w:ascii="Times New Roman" w:eastAsia="Times New Roman" w:hAnsi="Times New Roman"/>
                <w:b/>
                <w:sz w:val="18"/>
                <w:szCs w:val="18"/>
                <w:lang w:eastAsia="ru-RU"/>
              </w:rPr>
              <w:t xml:space="preserve">17 апреля </w:t>
            </w:r>
            <w:r w:rsidRPr="008A3131">
              <w:rPr>
                <w:rFonts w:ascii="Times New Roman" w:eastAsia="Times New Roman" w:hAnsi="Times New Roman"/>
                <w:sz w:val="18"/>
                <w:szCs w:val="18"/>
                <w:lang w:eastAsia="ru-RU"/>
              </w:rPr>
              <w:t>2020 г.</w:t>
            </w:r>
            <w:r w:rsidRPr="00D063D9">
              <w:rPr>
                <w:rFonts w:ascii="Times New Roman" w:eastAsia="Times New Roman" w:hAnsi="Times New Roman"/>
                <w:sz w:val="18"/>
                <w:szCs w:val="18"/>
                <w:lang w:eastAsia="ru-RU"/>
              </w:rPr>
              <w:t xml:space="preserve"> №</w:t>
            </w:r>
            <w:r w:rsidR="00EE1E84">
              <w:rPr>
                <w:rFonts w:ascii="Times New Roman" w:eastAsia="Times New Roman" w:hAnsi="Times New Roman"/>
                <w:sz w:val="18"/>
                <w:szCs w:val="18"/>
                <w:lang w:eastAsia="ru-RU"/>
              </w:rPr>
              <w:t> </w:t>
            </w:r>
            <w:r w:rsidRPr="00D063D9">
              <w:rPr>
                <w:rFonts w:ascii="Times New Roman" w:eastAsia="Times New Roman" w:hAnsi="Times New Roman"/>
                <w:sz w:val="18"/>
                <w:szCs w:val="18"/>
                <w:lang w:eastAsia="ru-RU"/>
              </w:rPr>
              <w:t xml:space="preserve">1058-р принято решение о выделении </w:t>
            </w:r>
            <w:proofErr w:type="spellStart"/>
            <w:r w:rsidRPr="00D063D9">
              <w:rPr>
                <w:rFonts w:ascii="Times New Roman" w:eastAsia="Times New Roman" w:hAnsi="Times New Roman"/>
                <w:sz w:val="18"/>
                <w:szCs w:val="18"/>
                <w:lang w:eastAsia="ru-RU"/>
              </w:rPr>
              <w:t>Росгвардии</w:t>
            </w:r>
            <w:proofErr w:type="spellEnd"/>
            <w:r w:rsidRPr="00D063D9">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D063D9">
              <w:rPr>
                <w:rFonts w:ascii="Times New Roman" w:eastAsia="Times New Roman" w:hAnsi="Times New Roman"/>
                <w:b/>
                <w:sz w:val="18"/>
                <w:szCs w:val="18"/>
                <w:lang w:eastAsia="ru-RU"/>
              </w:rPr>
              <w:t>1 287,27 млн. рублей</w:t>
            </w:r>
            <w:r w:rsidRPr="00D063D9">
              <w:rPr>
                <w:rFonts w:ascii="Times New Roman" w:eastAsia="Times New Roman" w:hAnsi="Times New Roman"/>
                <w:sz w:val="18"/>
                <w:szCs w:val="18"/>
                <w:lang w:eastAsia="ru-RU"/>
              </w:rPr>
              <w:t xml:space="preserve"> на закупку автоматических анализаторов, аппаратов искусственной вентиляции легких, бесконтактных термометров, дефибрилляторов, </w:t>
            </w:r>
            <w:proofErr w:type="spellStart"/>
            <w:r w:rsidRPr="00D063D9">
              <w:rPr>
                <w:rFonts w:ascii="Times New Roman" w:eastAsia="Times New Roman" w:hAnsi="Times New Roman"/>
                <w:sz w:val="18"/>
                <w:szCs w:val="18"/>
                <w:lang w:eastAsia="ru-RU"/>
              </w:rPr>
              <w:t>инфузоматов</w:t>
            </w:r>
            <w:proofErr w:type="spellEnd"/>
            <w:r w:rsidRPr="00D063D9">
              <w:rPr>
                <w:rFonts w:ascii="Times New Roman" w:eastAsia="Times New Roman" w:hAnsi="Times New Roman"/>
                <w:sz w:val="18"/>
                <w:szCs w:val="18"/>
                <w:lang w:eastAsia="ru-RU"/>
              </w:rPr>
              <w:t xml:space="preserve">, компьютерных рентгеновских томографов, контейнеров для транспортировки анализов, концентраторов кислорода, мониторов пациента, наборов для трудной интубации трахеи, </w:t>
            </w:r>
            <w:proofErr w:type="spellStart"/>
            <w:r w:rsidRPr="00D063D9">
              <w:rPr>
                <w:rFonts w:ascii="Times New Roman" w:eastAsia="Times New Roman" w:hAnsi="Times New Roman"/>
                <w:sz w:val="18"/>
                <w:szCs w:val="18"/>
                <w:lang w:eastAsia="ru-RU"/>
              </w:rPr>
              <w:t>обеззараживателей</w:t>
            </w:r>
            <w:proofErr w:type="spellEnd"/>
            <w:r w:rsidRPr="00D063D9">
              <w:rPr>
                <w:rFonts w:ascii="Times New Roman" w:eastAsia="Times New Roman" w:hAnsi="Times New Roman"/>
                <w:sz w:val="18"/>
                <w:szCs w:val="18"/>
                <w:lang w:eastAsia="ru-RU"/>
              </w:rPr>
              <w:t xml:space="preserve"> воздуха, парогенераторов</w:t>
            </w:r>
            <w:proofErr w:type="gramEnd"/>
            <w:r w:rsidRPr="00D063D9">
              <w:rPr>
                <w:rFonts w:ascii="Times New Roman" w:eastAsia="Times New Roman" w:hAnsi="Times New Roman"/>
                <w:sz w:val="18"/>
                <w:szCs w:val="18"/>
                <w:lang w:eastAsia="ru-RU"/>
              </w:rPr>
              <w:t xml:space="preserve">, </w:t>
            </w:r>
            <w:proofErr w:type="gramStart"/>
            <w:r w:rsidRPr="00D063D9">
              <w:rPr>
                <w:rFonts w:ascii="Times New Roman" w:eastAsia="Times New Roman" w:hAnsi="Times New Roman"/>
                <w:sz w:val="18"/>
                <w:szCs w:val="18"/>
                <w:lang w:eastAsia="ru-RU"/>
              </w:rPr>
              <w:t xml:space="preserve">реанимационных консолей, рентгеновских аппаратов, транспортировочных боксов, дезинфекционных средств для обработки объектов, дезинфекционных средств индивидуальных, комплектов противоэпидемических (защитных) одноразового использования, масок медицинских одноразовых, перчаток </w:t>
            </w:r>
            <w:proofErr w:type="spellStart"/>
            <w:r w:rsidRPr="00D063D9">
              <w:rPr>
                <w:rFonts w:ascii="Times New Roman" w:eastAsia="Times New Roman" w:hAnsi="Times New Roman"/>
                <w:sz w:val="18"/>
                <w:szCs w:val="18"/>
                <w:lang w:eastAsia="ru-RU"/>
              </w:rPr>
              <w:t>нитриловых</w:t>
            </w:r>
            <w:proofErr w:type="spellEnd"/>
            <w:r w:rsidRPr="00D063D9">
              <w:rPr>
                <w:rFonts w:ascii="Times New Roman" w:eastAsia="Times New Roman" w:hAnsi="Times New Roman"/>
                <w:sz w:val="18"/>
                <w:szCs w:val="18"/>
                <w:lang w:eastAsia="ru-RU"/>
              </w:rPr>
              <w:t>, имея в виду оказание медицинской помощи пациентам с инфекционной патологией из числа военнослужащих и лиц, проходящих службу в войсках национальной гвардии Российской Федерации и имеющих специальные звания полиции, а также выполнение первоочередных санитарно-эпидемиологических</w:t>
            </w:r>
            <w:proofErr w:type="gramEnd"/>
            <w:r w:rsidRPr="00D063D9">
              <w:rPr>
                <w:rFonts w:ascii="Times New Roman" w:eastAsia="Times New Roman" w:hAnsi="Times New Roman"/>
                <w:sz w:val="18"/>
                <w:szCs w:val="18"/>
                <w:lang w:eastAsia="ru-RU"/>
              </w:rPr>
              <w:t xml:space="preserve"> мероприятий, направленных на предупреждение распространения новой </w:t>
            </w:r>
            <w:proofErr w:type="spellStart"/>
            <w:r w:rsidRPr="00D063D9">
              <w:rPr>
                <w:rFonts w:ascii="Times New Roman" w:eastAsia="Times New Roman" w:hAnsi="Times New Roman"/>
                <w:sz w:val="18"/>
                <w:szCs w:val="18"/>
                <w:lang w:eastAsia="ru-RU"/>
              </w:rPr>
              <w:t>коронавирусной</w:t>
            </w:r>
            <w:proofErr w:type="spellEnd"/>
            <w:r w:rsidRPr="00D063D9">
              <w:rPr>
                <w:rFonts w:ascii="Times New Roman" w:eastAsia="Times New Roman" w:hAnsi="Times New Roman"/>
                <w:sz w:val="18"/>
                <w:szCs w:val="18"/>
                <w:lang w:eastAsia="ru-RU"/>
              </w:rPr>
              <w:t xml:space="preserve"> инфекции.</w:t>
            </w:r>
          </w:p>
        </w:tc>
        <w:tc>
          <w:tcPr>
            <w:tcW w:w="3261" w:type="dxa"/>
            <w:tcBorders>
              <w:top w:val="single" w:sz="4" w:space="0" w:color="auto"/>
              <w:left w:val="single" w:sz="4" w:space="0" w:color="auto"/>
              <w:bottom w:val="single" w:sz="4" w:space="0" w:color="auto"/>
              <w:right w:val="single" w:sz="4" w:space="0" w:color="auto"/>
            </w:tcBorders>
          </w:tcPr>
          <w:p w:rsidR="00EE1E84" w:rsidRDefault="00466DF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D063D9">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20 апреля </w:t>
            </w:r>
            <w:r w:rsidRPr="008A3131">
              <w:rPr>
                <w:rFonts w:ascii="Times New Roman" w:eastAsia="Times New Roman" w:hAnsi="Times New Roman"/>
                <w:sz w:val="18"/>
                <w:szCs w:val="18"/>
                <w:lang w:eastAsia="ru-RU"/>
              </w:rPr>
              <w:t>2020 года</w:t>
            </w:r>
            <w:r w:rsidRPr="00D063D9">
              <w:rPr>
                <w:rFonts w:ascii="Times New Roman" w:eastAsia="Times New Roman" w:hAnsi="Times New Roman"/>
                <w:sz w:val="18"/>
                <w:szCs w:val="18"/>
                <w:lang w:eastAsia="ru-RU"/>
              </w:rPr>
              <w:t>.</w:t>
            </w:r>
          </w:p>
          <w:p w:rsidR="00466DF7" w:rsidRPr="00D063D9" w:rsidRDefault="00466DF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D063D9">
              <w:rPr>
                <w:rFonts w:ascii="Times New Roman" w:eastAsia="Times New Roman" w:hAnsi="Times New Roman"/>
                <w:sz w:val="18"/>
                <w:szCs w:val="18"/>
                <w:lang w:eastAsia="ru-RU"/>
              </w:rPr>
              <w:t xml:space="preserve">Исполнение расходов составило </w:t>
            </w:r>
            <w:r w:rsidRPr="00EE1E84">
              <w:rPr>
                <w:rFonts w:ascii="Times New Roman" w:eastAsia="Times New Roman" w:hAnsi="Times New Roman"/>
                <w:sz w:val="18"/>
                <w:szCs w:val="18"/>
                <w:lang w:eastAsia="ru-RU"/>
              </w:rPr>
              <w:t>18,4 млн. рублей,</w:t>
            </w:r>
            <w:r w:rsidRPr="00D063D9">
              <w:rPr>
                <w:rFonts w:ascii="Times New Roman" w:eastAsia="Times New Roman" w:hAnsi="Times New Roman"/>
                <w:sz w:val="18"/>
                <w:szCs w:val="18"/>
                <w:lang w:eastAsia="ru-RU"/>
              </w:rPr>
              <w:t xml:space="preserve"> или </w:t>
            </w:r>
            <w:r w:rsidRPr="00D063D9">
              <w:rPr>
                <w:rFonts w:ascii="Times New Roman" w:eastAsia="Times New Roman" w:hAnsi="Times New Roman"/>
                <w:b/>
                <w:sz w:val="18"/>
                <w:szCs w:val="18"/>
                <w:lang w:eastAsia="ru-RU"/>
              </w:rPr>
              <w:t>1,4</w:t>
            </w:r>
            <w:r w:rsidR="00EE1E84">
              <w:rPr>
                <w:rFonts w:ascii="Times New Roman" w:eastAsia="Times New Roman" w:hAnsi="Times New Roman"/>
                <w:b/>
                <w:sz w:val="18"/>
                <w:szCs w:val="18"/>
                <w:lang w:eastAsia="ru-RU"/>
              </w:rPr>
              <w:t> </w:t>
            </w:r>
            <w:r w:rsidRPr="00D063D9">
              <w:rPr>
                <w:rFonts w:ascii="Times New Roman" w:eastAsia="Times New Roman" w:hAnsi="Times New Roman"/>
                <w:b/>
                <w:sz w:val="18"/>
                <w:szCs w:val="18"/>
                <w:lang w:eastAsia="ru-RU"/>
              </w:rPr>
              <w:t>%.</w:t>
            </w:r>
          </w:p>
        </w:tc>
      </w:tr>
      <w:tr w:rsidR="00466DF7" w:rsidRPr="00324A59" w:rsidTr="00DA5346">
        <w:tc>
          <w:tcPr>
            <w:tcW w:w="6912" w:type="dxa"/>
            <w:tcBorders>
              <w:left w:val="single" w:sz="4" w:space="0" w:color="auto"/>
              <w:bottom w:val="single" w:sz="4" w:space="0" w:color="auto"/>
              <w:right w:val="single" w:sz="4" w:space="0" w:color="auto"/>
            </w:tcBorders>
          </w:tcPr>
          <w:p w:rsidR="00466DF7" w:rsidRPr="006D4AA2" w:rsidRDefault="00466DF7" w:rsidP="00B3233D">
            <w:pPr>
              <w:overflowPunct w:val="0"/>
              <w:autoSpaceDE w:val="0"/>
              <w:autoSpaceDN w:val="0"/>
              <w:adjustRightInd w:val="0"/>
              <w:ind w:firstLine="284"/>
              <w:jc w:val="both"/>
              <w:textAlignment w:val="baseline"/>
              <w:rPr>
                <w:rFonts w:ascii="Times New Roman" w:eastAsia="Times New Roman" w:hAnsi="Times New Roman"/>
                <w:sz w:val="18"/>
                <w:szCs w:val="18"/>
                <w:lang w:eastAsia="ru-RU"/>
              </w:rPr>
            </w:pPr>
            <w:proofErr w:type="gramStart"/>
            <w:r w:rsidRPr="006D4AA2">
              <w:rPr>
                <w:rFonts w:ascii="Times New Roman" w:eastAsia="Times New Roman" w:hAnsi="Times New Roman"/>
                <w:sz w:val="18"/>
                <w:szCs w:val="18"/>
                <w:lang w:eastAsia="ru-RU"/>
              </w:rPr>
              <w:t>Постановление</w:t>
            </w:r>
            <w:r>
              <w:rPr>
                <w:rFonts w:ascii="Times New Roman" w:eastAsia="Times New Roman" w:hAnsi="Times New Roman"/>
                <w:sz w:val="18"/>
                <w:szCs w:val="18"/>
                <w:lang w:eastAsia="ru-RU"/>
              </w:rPr>
              <w:t>м</w:t>
            </w:r>
            <w:r w:rsidRPr="006D4AA2">
              <w:rPr>
                <w:rFonts w:ascii="Times New Roman" w:eastAsia="Times New Roman" w:hAnsi="Times New Roman"/>
                <w:sz w:val="18"/>
                <w:szCs w:val="18"/>
                <w:lang w:eastAsia="ru-RU"/>
              </w:rPr>
              <w:t xml:space="preserve"> Правительства Российской Федерации </w:t>
            </w:r>
            <w:r>
              <w:rPr>
                <w:rFonts w:ascii="Times New Roman" w:eastAsia="Times New Roman" w:hAnsi="Times New Roman"/>
                <w:sz w:val="18"/>
                <w:szCs w:val="18"/>
                <w:lang w:eastAsia="ru-RU"/>
              </w:rPr>
              <w:t xml:space="preserve">от </w:t>
            </w:r>
            <w:r w:rsidRPr="00EE1E84">
              <w:rPr>
                <w:rFonts w:ascii="Times New Roman" w:eastAsia="Times New Roman" w:hAnsi="Times New Roman"/>
                <w:b/>
                <w:sz w:val="18"/>
                <w:szCs w:val="18"/>
                <w:lang w:eastAsia="ru-RU"/>
              </w:rPr>
              <w:t xml:space="preserve">17 апреля </w:t>
            </w:r>
            <w:r w:rsidRPr="008A3131">
              <w:rPr>
                <w:rFonts w:ascii="Times New Roman" w:eastAsia="Times New Roman" w:hAnsi="Times New Roman"/>
                <w:sz w:val="18"/>
                <w:szCs w:val="18"/>
                <w:lang w:eastAsia="ru-RU"/>
              </w:rPr>
              <w:t>2020 г.</w:t>
            </w:r>
            <w:r>
              <w:rPr>
                <w:rFonts w:ascii="Times New Roman" w:eastAsia="Times New Roman" w:hAnsi="Times New Roman"/>
                <w:sz w:val="18"/>
                <w:szCs w:val="18"/>
                <w:lang w:eastAsia="ru-RU"/>
              </w:rPr>
              <w:t xml:space="preserve"> №</w:t>
            </w:r>
            <w:r w:rsidR="00EE1E84">
              <w:rPr>
                <w:rFonts w:ascii="Times New Roman" w:eastAsia="Times New Roman" w:hAnsi="Times New Roman"/>
                <w:sz w:val="18"/>
                <w:szCs w:val="18"/>
                <w:lang w:eastAsia="ru-RU"/>
              </w:rPr>
              <w:t> </w:t>
            </w:r>
            <w:r w:rsidRPr="006D4AA2">
              <w:rPr>
                <w:rFonts w:ascii="Times New Roman" w:eastAsia="Times New Roman" w:hAnsi="Times New Roman"/>
                <w:sz w:val="18"/>
                <w:szCs w:val="18"/>
                <w:lang w:eastAsia="ru-RU"/>
              </w:rPr>
              <w:t xml:space="preserve">527 (в ред. </w:t>
            </w:r>
            <w:hyperlink r:id="rId15" w:history="1">
              <w:r>
                <w:rPr>
                  <w:rFonts w:ascii="Times New Roman" w:eastAsia="Times New Roman" w:hAnsi="Times New Roman"/>
                  <w:sz w:val="18"/>
                  <w:szCs w:val="18"/>
                  <w:lang w:eastAsia="ru-RU"/>
                </w:rPr>
                <w:t>п</w:t>
              </w:r>
              <w:r w:rsidRPr="006D4AA2">
                <w:rPr>
                  <w:rFonts w:ascii="Times New Roman" w:eastAsia="Times New Roman" w:hAnsi="Times New Roman"/>
                  <w:sz w:val="18"/>
                  <w:szCs w:val="18"/>
                  <w:lang w:eastAsia="ru-RU"/>
                </w:rPr>
                <w:t>остановления</w:t>
              </w:r>
            </w:hyperlink>
            <w:r w:rsidRPr="006D4AA2">
              <w:rPr>
                <w:rFonts w:ascii="Times New Roman" w:eastAsia="Times New Roman" w:hAnsi="Times New Roman"/>
                <w:sz w:val="18"/>
                <w:szCs w:val="18"/>
                <w:lang w:eastAsia="ru-RU"/>
              </w:rPr>
              <w:t xml:space="preserve"> Правительства Российской Федерации от 22</w:t>
            </w:r>
            <w:r>
              <w:rPr>
                <w:rFonts w:ascii="Times New Roman" w:eastAsia="Times New Roman" w:hAnsi="Times New Roman"/>
                <w:sz w:val="18"/>
                <w:szCs w:val="18"/>
                <w:lang w:eastAsia="ru-RU"/>
              </w:rPr>
              <w:t xml:space="preserve"> мая </w:t>
            </w:r>
            <w:r w:rsidRPr="006D4AA2">
              <w:rPr>
                <w:rFonts w:ascii="Times New Roman" w:eastAsia="Times New Roman" w:hAnsi="Times New Roman"/>
                <w:sz w:val="18"/>
                <w:szCs w:val="18"/>
                <w:lang w:eastAsia="ru-RU"/>
              </w:rPr>
              <w:t xml:space="preserve">2020 </w:t>
            </w:r>
            <w:r>
              <w:rPr>
                <w:rFonts w:ascii="Times New Roman" w:eastAsia="Times New Roman" w:hAnsi="Times New Roman"/>
                <w:sz w:val="18"/>
                <w:szCs w:val="18"/>
                <w:lang w:eastAsia="ru-RU"/>
              </w:rPr>
              <w:t xml:space="preserve">г. № </w:t>
            </w:r>
            <w:r w:rsidRPr="006D4AA2">
              <w:rPr>
                <w:rFonts w:ascii="Times New Roman" w:eastAsia="Times New Roman" w:hAnsi="Times New Roman"/>
                <w:sz w:val="18"/>
                <w:szCs w:val="18"/>
                <w:lang w:eastAsia="ru-RU"/>
              </w:rPr>
              <w:t>725</w:t>
            </w:r>
            <w:r>
              <w:rPr>
                <w:rFonts w:ascii="Times New Roman" w:eastAsia="Times New Roman" w:hAnsi="Times New Roman"/>
                <w:sz w:val="18"/>
                <w:szCs w:val="18"/>
                <w:lang w:eastAsia="ru-RU"/>
              </w:rPr>
              <w:t>)</w:t>
            </w:r>
            <w:r w:rsidRPr="006D4AA2">
              <w:rPr>
                <w:rFonts w:ascii="Times New Roman" w:eastAsia="Times New Roman" w:hAnsi="Times New Roman"/>
                <w:sz w:val="18"/>
                <w:szCs w:val="18"/>
                <w:lang w:eastAsia="ru-RU"/>
              </w:rPr>
              <w:t xml:space="preserve"> целях обеспечения доступности воздушных перевозок из г. Калининграда в г. Москву и в обратном направлении в связи с распространением новой </w:t>
            </w:r>
            <w:proofErr w:type="spellStart"/>
            <w:r w:rsidRPr="006D4AA2">
              <w:rPr>
                <w:rFonts w:ascii="Times New Roman" w:eastAsia="Times New Roman" w:hAnsi="Times New Roman"/>
                <w:sz w:val="18"/>
                <w:szCs w:val="18"/>
                <w:lang w:eastAsia="ru-RU"/>
              </w:rPr>
              <w:t>коронавирусной</w:t>
            </w:r>
            <w:proofErr w:type="spellEnd"/>
            <w:r w:rsidRPr="006D4AA2">
              <w:rPr>
                <w:rFonts w:ascii="Times New Roman" w:eastAsia="Times New Roman" w:hAnsi="Times New Roman"/>
                <w:sz w:val="18"/>
                <w:szCs w:val="18"/>
                <w:lang w:eastAsia="ru-RU"/>
              </w:rPr>
              <w:t xml:space="preserve"> инфекции </w:t>
            </w:r>
            <w:r>
              <w:rPr>
                <w:rFonts w:ascii="Times New Roman" w:eastAsia="Times New Roman" w:hAnsi="Times New Roman"/>
                <w:sz w:val="18"/>
                <w:szCs w:val="18"/>
                <w:lang w:eastAsia="ru-RU"/>
              </w:rPr>
              <w:t xml:space="preserve">принято решение о </w:t>
            </w:r>
            <w:r w:rsidRPr="006D4AA2">
              <w:rPr>
                <w:rFonts w:ascii="Times New Roman" w:eastAsia="Times New Roman" w:hAnsi="Times New Roman"/>
                <w:sz w:val="18"/>
                <w:szCs w:val="18"/>
                <w:lang w:eastAsia="ru-RU"/>
              </w:rPr>
              <w:t>выдел</w:t>
            </w:r>
            <w:r>
              <w:rPr>
                <w:rFonts w:ascii="Times New Roman" w:eastAsia="Times New Roman" w:hAnsi="Times New Roman"/>
                <w:sz w:val="18"/>
                <w:szCs w:val="18"/>
                <w:lang w:eastAsia="ru-RU"/>
              </w:rPr>
              <w:t>ении</w:t>
            </w:r>
            <w:r w:rsidRPr="006D4AA2">
              <w:rPr>
                <w:rFonts w:ascii="Times New Roman" w:eastAsia="Times New Roman" w:hAnsi="Times New Roman"/>
                <w:sz w:val="18"/>
                <w:szCs w:val="18"/>
                <w:lang w:eastAsia="ru-RU"/>
              </w:rPr>
              <w:t xml:space="preserve"> Федеральному агентству воздушного </w:t>
            </w:r>
            <w:r w:rsidRPr="006D4AA2">
              <w:rPr>
                <w:rFonts w:ascii="Times New Roman" w:eastAsia="Times New Roman" w:hAnsi="Times New Roman"/>
                <w:sz w:val="18"/>
                <w:szCs w:val="18"/>
                <w:lang w:eastAsia="ru-RU"/>
              </w:rPr>
              <w:lastRenderedPageBreak/>
              <w:t xml:space="preserve">транспорта из резервного фонда Правительства Российской Федерации </w:t>
            </w:r>
            <w:r w:rsidRPr="00352A3F">
              <w:rPr>
                <w:rFonts w:ascii="Times New Roman" w:eastAsia="Times New Roman" w:hAnsi="Times New Roman"/>
                <w:sz w:val="18"/>
                <w:szCs w:val="18"/>
                <w:lang w:eastAsia="ru-RU"/>
              </w:rPr>
              <w:t>бюджетны</w:t>
            </w:r>
            <w:r>
              <w:rPr>
                <w:rFonts w:ascii="Times New Roman" w:eastAsia="Times New Roman" w:hAnsi="Times New Roman"/>
                <w:sz w:val="18"/>
                <w:szCs w:val="18"/>
                <w:lang w:eastAsia="ru-RU"/>
              </w:rPr>
              <w:t>х</w:t>
            </w:r>
            <w:r w:rsidRPr="00352A3F">
              <w:rPr>
                <w:rFonts w:ascii="Times New Roman" w:eastAsia="Times New Roman" w:hAnsi="Times New Roman"/>
                <w:sz w:val="18"/>
                <w:szCs w:val="18"/>
                <w:lang w:eastAsia="ru-RU"/>
              </w:rPr>
              <w:t xml:space="preserve"> ассигновани</w:t>
            </w:r>
            <w:r>
              <w:rPr>
                <w:rFonts w:ascii="Times New Roman" w:eastAsia="Times New Roman" w:hAnsi="Times New Roman"/>
                <w:sz w:val="18"/>
                <w:szCs w:val="18"/>
                <w:lang w:eastAsia="ru-RU"/>
              </w:rPr>
              <w:t>й</w:t>
            </w:r>
            <w:proofErr w:type="gramEnd"/>
            <w:r w:rsidRPr="00352A3F">
              <w:rPr>
                <w:rFonts w:ascii="Times New Roman" w:eastAsia="Times New Roman" w:hAnsi="Times New Roman"/>
                <w:sz w:val="18"/>
                <w:szCs w:val="18"/>
                <w:lang w:eastAsia="ru-RU"/>
              </w:rPr>
              <w:t xml:space="preserve"> </w:t>
            </w:r>
            <w:r w:rsidRPr="006D4AA2">
              <w:rPr>
                <w:rFonts w:ascii="Times New Roman" w:eastAsia="Times New Roman" w:hAnsi="Times New Roman"/>
                <w:sz w:val="18"/>
                <w:szCs w:val="18"/>
                <w:lang w:eastAsia="ru-RU"/>
              </w:rPr>
              <w:t xml:space="preserve">в размере </w:t>
            </w:r>
            <w:r w:rsidRPr="006D4AA2">
              <w:rPr>
                <w:rFonts w:ascii="Times New Roman" w:eastAsia="Times New Roman" w:hAnsi="Times New Roman"/>
                <w:b/>
                <w:sz w:val="18"/>
                <w:szCs w:val="18"/>
                <w:lang w:eastAsia="ru-RU"/>
              </w:rPr>
              <w:t>300 млн. рублей</w:t>
            </w:r>
            <w:r w:rsidRPr="006D4AA2">
              <w:rPr>
                <w:rFonts w:ascii="Times New Roman" w:eastAsia="Times New Roman" w:hAnsi="Times New Roman"/>
                <w:sz w:val="18"/>
                <w:szCs w:val="18"/>
                <w:lang w:eastAsia="ru-RU"/>
              </w:rPr>
              <w:t xml:space="preserve"> в целях предоставления субсидий из федерального бюджета публичному акционер</w:t>
            </w:r>
            <w:r>
              <w:rPr>
                <w:rFonts w:ascii="Times New Roman" w:eastAsia="Times New Roman" w:hAnsi="Times New Roman"/>
                <w:sz w:val="18"/>
                <w:szCs w:val="18"/>
                <w:lang w:eastAsia="ru-RU"/>
              </w:rPr>
              <w:t>ному обществу «Аэрофлот - российские авиалинии»</w:t>
            </w:r>
            <w:r w:rsidRPr="006D4AA2">
              <w:rPr>
                <w:rFonts w:ascii="Times New Roman" w:eastAsia="Times New Roman" w:hAnsi="Times New Roman"/>
                <w:sz w:val="18"/>
                <w:szCs w:val="18"/>
                <w:lang w:eastAsia="ru-RU"/>
              </w:rPr>
              <w:t xml:space="preserve"> на возмещение недополученных доходов от осуществления воздушных перевозок пассажиров из г. Калининграда в г. Москву и в обратном напр</w:t>
            </w:r>
            <w:r>
              <w:rPr>
                <w:rFonts w:ascii="Times New Roman" w:eastAsia="Times New Roman" w:hAnsi="Times New Roman"/>
                <w:sz w:val="18"/>
                <w:szCs w:val="18"/>
                <w:lang w:eastAsia="ru-RU"/>
              </w:rPr>
              <w:t>авлении по специальному тарифу.</w:t>
            </w:r>
          </w:p>
        </w:tc>
        <w:tc>
          <w:tcPr>
            <w:tcW w:w="3261" w:type="dxa"/>
            <w:tcBorders>
              <w:top w:val="single" w:sz="4" w:space="0" w:color="auto"/>
              <w:left w:val="single" w:sz="4" w:space="0" w:color="auto"/>
              <w:bottom w:val="single" w:sz="4" w:space="0" w:color="auto"/>
              <w:right w:val="single" w:sz="4" w:space="0" w:color="auto"/>
            </w:tcBorders>
          </w:tcPr>
          <w:p w:rsidR="00EE1E84" w:rsidRDefault="00466DF7" w:rsidP="003B55ED">
            <w:pPr>
              <w:ind w:firstLine="176"/>
              <w:jc w:val="both"/>
              <w:rPr>
                <w:rFonts w:ascii="Times New Roman" w:eastAsia="Times New Roman" w:hAnsi="Times New Roman"/>
                <w:sz w:val="18"/>
                <w:szCs w:val="18"/>
                <w:lang w:eastAsia="ru-RU"/>
              </w:rPr>
            </w:pPr>
            <w:r w:rsidRPr="00F93193">
              <w:rPr>
                <w:rFonts w:ascii="Times New Roman" w:eastAsia="Times New Roman" w:hAnsi="Times New Roman"/>
                <w:sz w:val="18"/>
                <w:szCs w:val="18"/>
                <w:lang w:eastAsia="ru-RU"/>
              </w:rPr>
              <w:lastRenderedPageBreak/>
              <w:t xml:space="preserve">Изменения в сводную роспись внесены </w:t>
            </w:r>
            <w:r w:rsidRPr="00EE1E84">
              <w:rPr>
                <w:rFonts w:ascii="Times New Roman" w:eastAsia="Times New Roman" w:hAnsi="Times New Roman"/>
                <w:b/>
                <w:sz w:val="18"/>
                <w:szCs w:val="18"/>
                <w:lang w:eastAsia="ru-RU"/>
              </w:rPr>
              <w:t xml:space="preserve">29 апреля </w:t>
            </w:r>
            <w:r w:rsidRPr="008A3131">
              <w:rPr>
                <w:rFonts w:ascii="Times New Roman" w:eastAsia="Times New Roman" w:hAnsi="Times New Roman"/>
                <w:sz w:val="18"/>
                <w:szCs w:val="18"/>
                <w:lang w:eastAsia="ru-RU"/>
              </w:rPr>
              <w:t>2020 года.</w:t>
            </w:r>
          </w:p>
          <w:p w:rsidR="00466DF7" w:rsidRPr="00324A59" w:rsidRDefault="00466DF7" w:rsidP="003B55ED">
            <w:pPr>
              <w:ind w:firstLine="176"/>
              <w:jc w:val="both"/>
              <w:rPr>
                <w:rFonts w:ascii="Times New Roman" w:eastAsia="Times New Roman" w:hAnsi="Times New Roman"/>
                <w:b/>
                <w:color w:val="FF0000"/>
                <w:sz w:val="20"/>
                <w:szCs w:val="20"/>
                <w:lang w:eastAsia="ru-RU"/>
              </w:rPr>
            </w:pPr>
            <w:r w:rsidRPr="00F93193">
              <w:rPr>
                <w:rFonts w:ascii="Times New Roman" w:eastAsia="Times New Roman" w:hAnsi="Times New Roman"/>
                <w:sz w:val="18"/>
                <w:szCs w:val="18"/>
                <w:lang w:eastAsia="ru-RU"/>
              </w:rPr>
              <w:t xml:space="preserve">Исполнение расходов </w:t>
            </w:r>
            <w:r w:rsidRPr="00F93193">
              <w:rPr>
                <w:rFonts w:ascii="Times New Roman" w:eastAsia="Times New Roman" w:hAnsi="Times New Roman"/>
                <w:b/>
                <w:sz w:val="18"/>
                <w:szCs w:val="18"/>
                <w:lang w:eastAsia="ru-RU"/>
              </w:rPr>
              <w:t>не осуществлялось.</w:t>
            </w:r>
          </w:p>
        </w:tc>
      </w:tr>
      <w:tr w:rsidR="00466DF7" w:rsidRPr="00324A59" w:rsidTr="008E6291">
        <w:tc>
          <w:tcPr>
            <w:tcW w:w="6912" w:type="dxa"/>
            <w:tcBorders>
              <w:left w:val="single" w:sz="4" w:space="0" w:color="auto"/>
              <w:bottom w:val="single" w:sz="4" w:space="0" w:color="auto"/>
              <w:right w:val="single" w:sz="4" w:space="0" w:color="auto"/>
            </w:tcBorders>
            <w:vAlign w:val="center"/>
          </w:tcPr>
          <w:p w:rsidR="00466DF7" w:rsidRPr="004E1942" w:rsidRDefault="00466DF7" w:rsidP="00B3233D">
            <w:pPr>
              <w:autoSpaceDE w:val="0"/>
              <w:autoSpaceDN w:val="0"/>
              <w:adjustRightInd w:val="0"/>
              <w:ind w:firstLine="284"/>
              <w:jc w:val="both"/>
              <w:rPr>
                <w:rFonts w:ascii="Times New Roman" w:eastAsia="Times New Roman" w:hAnsi="Times New Roman"/>
                <w:sz w:val="18"/>
                <w:szCs w:val="18"/>
                <w:lang w:eastAsia="ru-RU"/>
              </w:rPr>
            </w:pPr>
            <w:r w:rsidRPr="00B5780D">
              <w:rPr>
                <w:rFonts w:ascii="Times New Roman" w:eastAsia="Times New Roman" w:hAnsi="Times New Roman"/>
                <w:sz w:val="18"/>
                <w:szCs w:val="18"/>
                <w:lang w:eastAsia="ru-RU"/>
              </w:rPr>
              <w:lastRenderedPageBreak/>
              <w:t xml:space="preserve">Распоряжением Правительства Российской Федерации </w:t>
            </w:r>
            <w:r w:rsidRPr="00B5213B">
              <w:rPr>
                <w:rFonts w:ascii="Times New Roman" w:eastAsia="Times New Roman" w:hAnsi="Times New Roman"/>
                <w:sz w:val="18"/>
                <w:szCs w:val="18"/>
                <w:lang w:eastAsia="ru-RU"/>
              </w:rPr>
              <w:t xml:space="preserve">от </w:t>
            </w:r>
            <w:r w:rsidRPr="00EE1E84">
              <w:rPr>
                <w:rFonts w:ascii="Times New Roman" w:eastAsia="Times New Roman" w:hAnsi="Times New Roman"/>
                <w:b/>
                <w:sz w:val="18"/>
                <w:szCs w:val="18"/>
                <w:lang w:eastAsia="ru-RU"/>
              </w:rPr>
              <w:t xml:space="preserve">24 апреля </w:t>
            </w:r>
            <w:r w:rsidRPr="00EE1E84">
              <w:rPr>
                <w:rFonts w:ascii="Times New Roman" w:eastAsia="Times New Roman" w:hAnsi="Times New Roman"/>
                <w:sz w:val="18"/>
                <w:szCs w:val="18"/>
                <w:lang w:eastAsia="ru-RU"/>
              </w:rPr>
              <w:t>2020 г.</w:t>
            </w:r>
            <w:r w:rsidRPr="00B5213B">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w:t>
            </w:r>
            <w:r w:rsidR="00EE1E84">
              <w:rPr>
                <w:rFonts w:ascii="Times New Roman" w:eastAsia="Times New Roman" w:hAnsi="Times New Roman"/>
                <w:sz w:val="18"/>
                <w:szCs w:val="18"/>
                <w:lang w:eastAsia="ru-RU"/>
              </w:rPr>
              <w:t> </w:t>
            </w:r>
            <w:r w:rsidRPr="00B5213B">
              <w:rPr>
                <w:rFonts w:ascii="Times New Roman" w:eastAsia="Times New Roman" w:hAnsi="Times New Roman"/>
                <w:sz w:val="18"/>
                <w:szCs w:val="18"/>
                <w:lang w:eastAsia="ru-RU"/>
              </w:rPr>
              <w:t xml:space="preserve">1127-р </w:t>
            </w:r>
            <w:r w:rsidRPr="00B5780D">
              <w:rPr>
                <w:rFonts w:ascii="Times New Roman" w:eastAsia="Times New Roman" w:hAnsi="Times New Roman"/>
                <w:sz w:val="18"/>
                <w:szCs w:val="18"/>
                <w:lang w:eastAsia="ru-RU"/>
              </w:rPr>
              <w:t>принято решение о выделении</w:t>
            </w:r>
            <w:r>
              <w:rPr>
                <w:rFonts w:ascii="Times New Roman" w:eastAsia="Times New Roman" w:hAnsi="Times New Roman"/>
                <w:sz w:val="18"/>
                <w:szCs w:val="18"/>
                <w:lang w:eastAsia="ru-RU"/>
              </w:rPr>
              <w:t xml:space="preserve"> </w:t>
            </w:r>
            <w:r w:rsidRPr="00B5213B">
              <w:rPr>
                <w:rFonts w:ascii="Times New Roman" w:eastAsia="Times New Roman" w:hAnsi="Times New Roman"/>
                <w:sz w:val="18"/>
                <w:szCs w:val="18"/>
                <w:lang w:eastAsia="ru-RU"/>
              </w:rPr>
              <w:t>Минфину России из резервного фонда Правительства Российской Федерации бюджетны</w:t>
            </w:r>
            <w:r w:rsidR="003B55ED">
              <w:rPr>
                <w:rFonts w:ascii="Times New Roman" w:eastAsia="Times New Roman" w:hAnsi="Times New Roman"/>
                <w:sz w:val="18"/>
                <w:szCs w:val="18"/>
                <w:lang w:eastAsia="ru-RU"/>
              </w:rPr>
              <w:t>х</w:t>
            </w:r>
            <w:r w:rsidRPr="00B5213B">
              <w:rPr>
                <w:rFonts w:ascii="Times New Roman" w:eastAsia="Times New Roman" w:hAnsi="Times New Roman"/>
                <w:sz w:val="18"/>
                <w:szCs w:val="18"/>
                <w:lang w:eastAsia="ru-RU"/>
              </w:rPr>
              <w:t xml:space="preserve"> ассигновани</w:t>
            </w:r>
            <w:r w:rsidR="003B55ED">
              <w:rPr>
                <w:rFonts w:ascii="Times New Roman" w:eastAsia="Times New Roman" w:hAnsi="Times New Roman"/>
                <w:sz w:val="18"/>
                <w:szCs w:val="18"/>
                <w:lang w:eastAsia="ru-RU"/>
              </w:rPr>
              <w:t>й</w:t>
            </w:r>
            <w:r w:rsidRPr="00B5213B">
              <w:rPr>
                <w:rFonts w:ascii="Times New Roman" w:eastAsia="Times New Roman" w:hAnsi="Times New Roman"/>
                <w:sz w:val="18"/>
                <w:szCs w:val="18"/>
                <w:lang w:eastAsia="ru-RU"/>
              </w:rPr>
              <w:t xml:space="preserve"> в размере до </w:t>
            </w:r>
            <w:r w:rsidRPr="00B5213B">
              <w:rPr>
                <w:rFonts w:ascii="Times New Roman" w:eastAsia="Times New Roman" w:hAnsi="Times New Roman"/>
                <w:b/>
                <w:sz w:val="18"/>
                <w:szCs w:val="18"/>
                <w:lang w:eastAsia="ru-RU"/>
              </w:rPr>
              <w:t>6 000,0 млн. рублей</w:t>
            </w:r>
            <w:r w:rsidRPr="00B5213B">
              <w:rPr>
                <w:rFonts w:ascii="Times New Roman" w:eastAsia="Times New Roman" w:hAnsi="Times New Roman"/>
                <w:sz w:val="18"/>
                <w:szCs w:val="18"/>
                <w:lang w:eastAsia="ru-RU"/>
              </w:rPr>
              <w:t xml:space="preserve"> на предоставление субсидии акционерному обществу </w:t>
            </w:r>
            <w:r>
              <w:rPr>
                <w:rFonts w:ascii="Times New Roman" w:eastAsia="Times New Roman" w:hAnsi="Times New Roman"/>
                <w:sz w:val="18"/>
                <w:szCs w:val="18"/>
                <w:lang w:eastAsia="ru-RU"/>
              </w:rPr>
              <w:t>«ДОМ</w:t>
            </w:r>
            <w:proofErr w:type="gramStart"/>
            <w:r>
              <w:rPr>
                <w:rFonts w:ascii="Times New Roman" w:eastAsia="Times New Roman" w:hAnsi="Times New Roman"/>
                <w:sz w:val="18"/>
                <w:szCs w:val="18"/>
                <w:lang w:eastAsia="ru-RU"/>
              </w:rPr>
              <w:t>.Р</w:t>
            </w:r>
            <w:proofErr w:type="gramEnd"/>
            <w:r>
              <w:rPr>
                <w:rFonts w:ascii="Times New Roman" w:eastAsia="Times New Roman" w:hAnsi="Times New Roman"/>
                <w:sz w:val="18"/>
                <w:szCs w:val="18"/>
                <w:lang w:eastAsia="ru-RU"/>
              </w:rPr>
              <w:t>Ф»</w:t>
            </w:r>
            <w:r w:rsidRPr="00B5213B">
              <w:rPr>
                <w:rFonts w:ascii="Times New Roman" w:eastAsia="Times New Roman" w:hAnsi="Times New Roman"/>
                <w:sz w:val="18"/>
                <w:szCs w:val="18"/>
                <w:lang w:eastAsia="ru-RU"/>
              </w:rPr>
              <w:t xml:space="preserve">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по ставке до 6,5 процента годовых, имея в виду достижение результата - улучшение жилищных условий не менее чем 240 тыс. граждан Российской Федерации.</w:t>
            </w:r>
          </w:p>
        </w:tc>
        <w:tc>
          <w:tcPr>
            <w:tcW w:w="3261" w:type="dxa"/>
            <w:tcBorders>
              <w:top w:val="single" w:sz="4" w:space="0" w:color="auto"/>
              <w:left w:val="single" w:sz="4" w:space="0" w:color="auto"/>
              <w:bottom w:val="single" w:sz="4" w:space="0" w:color="auto"/>
              <w:right w:val="single" w:sz="4" w:space="0" w:color="auto"/>
            </w:tcBorders>
          </w:tcPr>
          <w:p w:rsidR="00EE1E84" w:rsidRDefault="00466DF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4E1942">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6 мая </w:t>
            </w:r>
            <w:r w:rsidRPr="00EE1E84">
              <w:rPr>
                <w:rFonts w:ascii="Times New Roman" w:eastAsia="Times New Roman" w:hAnsi="Times New Roman"/>
                <w:sz w:val="18"/>
                <w:szCs w:val="18"/>
                <w:lang w:eastAsia="ru-RU"/>
              </w:rPr>
              <w:t>2020 года.</w:t>
            </w:r>
            <w:r w:rsidRPr="004E1942">
              <w:rPr>
                <w:rFonts w:ascii="Times New Roman" w:eastAsia="Times New Roman" w:hAnsi="Times New Roman"/>
                <w:sz w:val="18"/>
                <w:szCs w:val="18"/>
                <w:lang w:eastAsia="ru-RU"/>
              </w:rPr>
              <w:t xml:space="preserve"> </w:t>
            </w:r>
          </w:p>
          <w:p w:rsidR="00466DF7" w:rsidRPr="004E1942" w:rsidRDefault="00466DF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4E1942">
              <w:rPr>
                <w:rFonts w:ascii="Times New Roman" w:eastAsia="Times New Roman" w:hAnsi="Times New Roman"/>
                <w:sz w:val="18"/>
                <w:szCs w:val="18"/>
                <w:lang w:eastAsia="ru-RU"/>
              </w:rPr>
              <w:t xml:space="preserve">Исполнение расходов </w:t>
            </w:r>
            <w:r w:rsidRPr="004E1942">
              <w:rPr>
                <w:rFonts w:ascii="Times New Roman" w:eastAsia="Times New Roman" w:hAnsi="Times New Roman"/>
                <w:b/>
                <w:sz w:val="18"/>
                <w:szCs w:val="18"/>
                <w:lang w:eastAsia="ru-RU"/>
              </w:rPr>
              <w:t>не осуществлялось.</w:t>
            </w:r>
          </w:p>
        </w:tc>
      </w:tr>
      <w:tr w:rsidR="00466DF7" w:rsidRPr="00324A59" w:rsidTr="007A7D59">
        <w:tc>
          <w:tcPr>
            <w:tcW w:w="6912" w:type="dxa"/>
            <w:tcBorders>
              <w:top w:val="single" w:sz="4" w:space="0" w:color="auto"/>
              <w:left w:val="single" w:sz="4" w:space="0" w:color="auto"/>
              <w:bottom w:val="single" w:sz="4" w:space="0" w:color="auto"/>
              <w:right w:val="single" w:sz="4" w:space="0" w:color="auto"/>
            </w:tcBorders>
          </w:tcPr>
          <w:p w:rsidR="00466DF7" w:rsidRPr="008A409F" w:rsidRDefault="00466DF7"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8A409F">
              <w:rPr>
                <w:rFonts w:ascii="Times New Roman" w:eastAsia="Times New Roman" w:hAnsi="Times New Roman"/>
                <w:sz w:val="18"/>
                <w:szCs w:val="18"/>
                <w:lang w:eastAsia="ru-RU"/>
              </w:rPr>
              <w:t>Распоряжение</w:t>
            </w:r>
            <w:r w:rsidR="000B64CE">
              <w:rPr>
                <w:rFonts w:ascii="Times New Roman" w:eastAsia="Times New Roman" w:hAnsi="Times New Roman"/>
                <w:sz w:val="18"/>
                <w:szCs w:val="18"/>
                <w:lang w:eastAsia="ru-RU"/>
              </w:rPr>
              <w:t>м</w:t>
            </w:r>
            <w:r w:rsidRPr="008A409F">
              <w:rPr>
                <w:rFonts w:ascii="Times New Roman" w:eastAsia="Times New Roman" w:hAnsi="Times New Roman"/>
                <w:sz w:val="18"/>
                <w:szCs w:val="18"/>
                <w:lang w:eastAsia="ru-RU"/>
              </w:rPr>
              <w:t xml:space="preserve"> Правительства Российской Федерации от </w:t>
            </w:r>
            <w:r w:rsidRPr="00EE1E84">
              <w:rPr>
                <w:rFonts w:ascii="Times New Roman" w:eastAsia="Times New Roman" w:hAnsi="Times New Roman"/>
                <w:b/>
                <w:sz w:val="18"/>
                <w:szCs w:val="18"/>
                <w:lang w:eastAsia="ru-RU"/>
              </w:rPr>
              <w:t xml:space="preserve">24 апреля </w:t>
            </w:r>
            <w:r w:rsidRPr="00EE1E84">
              <w:rPr>
                <w:rFonts w:ascii="Times New Roman" w:eastAsia="Times New Roman" w:hAnsi="Times New Roman"/>
                <w:sz w:val="18"/>
                <w:szCs w:val="18"/>
                <w:lang w:eastAsia="ru-RU"/>
              </w:rPr>
              <w:t>2020 г.</w:t>
            </w:r>
            <w:r w:rsidRPr="008A409F">
              <w:rPr>
                <w:rFonts w:ascii="Times New Roman" w:eastAsia="Times New Roman" w:hAnsi="Times New Roman"/>
                <w:sz w:val="18"/>
                <w:szCs w:val="18"/>
                <w:lang w:eastAsia="ru-RU"/>
              </w:rPr>
              <w:t xml:space="preserve"> №</w:t>
            </w:r>
            <w:r w:rsidR="00251217">
              <w:rPr>
                <w:rFonts w:ascii="Times New Roman" w:eastAsia="Times New Roman" w:hAnsi="Times New Roman"/>
                <w:sz w:val="18"/>
                <w:szCs w:val="18"/>
                <w:lang w:eastAsia="ru-RU"/>
              </w:rPr>
              <w:t> </w:t>
            </w:r>
            <w:r w:rsidRPr="008A409F">
              <w:rPr>
                <w:rFonts w:ascii="Times New Roman" w:eastAsia="Times New Roman" w:hAnsi="Times New Roman"/>
                <w:sz w:val="18"/>
                <w:szCs w:val="18"/>
                <w:lang w:eastAsia="ru-RU"/>
              </w:rPr>
              <w:t xml:space="preserve">1129-р принято решение о выделении Минэкономразвития России из резервного фонда Правительства Российской Федерации бюджетных ассигнований в размере </w:t>
            </w:r>
            <w:r w:rsidRPr="008A409F">
              <w:rPr>
                <w:rFonts w:ascii="Times New Roman" w:eastAsia="Times New Roman" w:hAnsi="Times New Roman"/>
                <w:b/>
                <w:sz w:val="18"/>
                <w:szCs w:val="18"/>
                <w:lang w:eastAsia="ru-RU"/>
              </w:rPr>
              <w:t>3 500,0 млн. рублей</w:t>
            </w:r>
            <w:r w:rsidRPr="008A409F">
              <w:rPr>
                <w:rFonts w:ascii="Times New Roman" w:eastAsia="Times New Roman" w:hAnsi="Times New Roman"/>
                <w:sz w:val="18"/>
                <w:szCs w:val="18"/>
                <w:lang w:eastAsia="ru-RU"/>
              </w:rPr>
              <w:t xml:space="preserve"> на предоставление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w:t>
            </w:r>
            <w:proofErr w:type="gramEnd"/>
            <w:r w:rsidRPr="008A409F">
              <w:rPr>
                <w:rFonts w:ascii="Times New Roman" w:eastAsia="Times New Roman" w:hAnsi="Times New Roman"/>
                <w:sz w:val="18"/>
                <w:szCs w:val="18"/>
                <w:lang w:eastAsia="ru-RU"/>
              </w:rPr>
              <w:t xml:space="preserve"> и сохранения занятости.</w:t>
            </w:r>
          </w:p>
        </w:tc>
        <w:tc>
          <w:tcPr>
            <w:tcW w:w="3261" w:type="dxa"/>
            <w:tcBorders>
              <w:top w:val="single" w:sz="4" w:space="0" w:color="auto"/>
              <w:left w:val="single" w:sz="4" w:space="0" w:color="auto"/>
              <w:bottom w:val="single" w:sz="4" w:space="0" w:color="auto"/>
              <w:right w:val="single" w:sz="4" w:space="0" w:color="auto"/>
            </w:tcBorders>
          </w:tcPr>
          <w:p w:rsidR="00466DF7" w:rsidRPr="008A409F" w:rsidRDefault="00466DF7" w:rsidP="003B55ED">
            <w:pPr>
              <w:ind w:firstLine="176"/>
              <w:jc w:val="both"/>
              <w:rPr>
                <w:rFonts w:ascii="Times New Roman" w:eastAsia="Times New Roman" w:hAnsi="Times New Roman"/>
                <w:sz w:val="18"/>
                <w:szCs w:val="18"/>
                <w:lang w:eastAsia="ru-RU"/>
              </w:rPr>
            </w:pPr>
            <w:r w:rsidRPr="008A409F">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27 апреля </w:t>
            </w:r>
            <w:r w:rsidRPr="00EE1E84">
              <w:rPr>
                <w:rFonts w:ascii="Times New Roman" w:eastAsia="Times New Roman" w:hAnsi="Times New Roman"/>
                <w:sz w:val="18"/>
                <w:szCs w:val="18"/>
                <w:lang w:eastAsia="ru-RU"/>
              </w:rPr>
              <w:t>2020 года.</w:t>
            </w:r>
          </w:p>
          <w:p w:rsidR="00466DF7" w:rsidRPr="008A409F" w:rsidRDefault="00466DF7" w:rsidP="003B55ED">
            <w:pPr>
              <w:ind w:firstLine="176"/>
              <w:jc w:val="both"/>
              <w:rPr>
                <w:rFonts w:ascii="Times New Roman" w:eastAsia="Times New Roman" w:hAnsi="Times New Roman"/>
                <w:b/>
                <w:sz w:val="20"/>
                <w:szCs w:val="20"/>
                <w:lang w:eastAsia="ru-RU"/>
              </w:rPr>
            </w:pPr>
            <w:r w:rsidRPr="008A409F">
              <w:rPr>
                <w:rFonts w:ascii="Times New Roman" w:eastAsia="Times New Roman" w:hAnsi="Times New Roman"/>
                <w:sz w:val="18"/>
                <w:szCs w:val="18"/>
                <w:lang w:eastAsia="ru-RU"/>
              </w:rPr>
              <w:t xml:space="preserve">Исполнение расходов составило </w:t>
            </w:r>
            <w:r w:rsidRPr="00EE1E84">
              <w:rPr>
                <w:rFonts w:ascii="Times New Roman" w:eastAsia="Times New Roman" w:hAnsi="Times New Roman"/>
                <w:sz w:val="18"/>
                <w:szCs w:val="18"/>
                <w:lang w:eastAsia="ru-RU"/>
              </w:rPr>
              <w:t xml:space="preserve">0,15 млн. рублей, </w:t>
            </w:r>
            <w:r w:rsidRPr="008A409F">
              <w:rPr>
                <w:rFonts w:ascii="Times New Roman" w:eastAsia="Times New Roman" w:hAnsi="Times New Roman"/>
                <w:sz w:val="18"/>
                <w:szCs w:val="18"/>
                <w:lang w:eastAsia="ru-RU"/>
              </w:rPr>
              <w:t xml:space="preserve">или </w:t>
            </w:r>
            <w:r w:rsidRPr="008A409F">
              <w:rPr>
                <w:rFonts w:ascii="Times New Roman" w:eastAsia="Times New Roman" w:hAnsi="Times New Roman"/>
                <w:b/>
                <w:sz w:val="18"/>
                <w:szCs w:val="18"/>
                <w:lang w:eastAsia="ru-RU"/>
              </w:rPr>
              <w:t>0,004</w:t>
            </w:r>
            <w:r w:rsidR="00EE1E84">
              <w:rPr>
                <w:rFonts w:ascii="Times New Roman" w:eastAsia="Times New Roman" w:hAnsi="Times New Roman"/>
                <w:b/>
                <w:sz w:val="18"/>
                <w:szCs w:val="18"/>
                <w:lang w:eastAsia="ru-RU"/>
              </w:rPr>
              <w:t> </w:t>
            </w:r>
            <w:r w:rsidRPr="008A409F">
              <w:rPr>
                <w:rFonts w:ascii="Times New Roman" w:eastAsia="Times New Roman" w:hAnsi="Times New Roman"/>
                <w:b/>
                <w:sz w:val="18"/>
                <w:szCs w:val="18"/>
                <w:lang w:eastAsia="ru-RU"/>
              </w:rPr>
              <w:t>%.</w:t>
            </w:r>
          </w:p>
        </w:tc>
      </w:tr>
      <w:tr w:rsidR="00466DF7" w:rsidRPr="00324A59" w:rsidTr="007A7D59">
        <w:tc>
          <w:tcPr>
            <w:tcW w:w="6912" w:type="dxa"/>
            <w:tcBorders>
              <w:top w:val="single" w:sz="4" w:space="0" w:color="auto"/>
              <w:left w:val="single" w:sz="4" w:space="0" w:color="auto"/>
              <w:bottom w:val="single" w:sz="4" w:space="0" w:color="auto"/>
              <w:right w:val="single" w:sz="4" w:space="0" w:color="auto"/>
            </w:tcBorders>
          </w:tcPr>
          <w:p w:rsidR="00466DF7" w:rsidRPr="008A409F" w:rsidRDefault="00466DF7"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8A409F">
              <w:rPr>
                <w:rFonts w:ascii="Times New Roman" w:eastAsia="Times New Roman" w:hAnsi="Times New Roman"/>
                <w:sz w:val="18"/>
                <w:szCs w:val="18"/>
                <w:lang w:eastAsia="ru-RU"/>
              </w:rPr>
              <w:t xml:space="preserve">Распоряжением Правительства Российской Федерации </w:t>
            </w:r>
            <w:r>
              <w:rPr>
                <w:rFonts w:ascii="Times New Roman" w:eastAsia="Times New Roman" w:hAnsi="Times New Roman"/>
                <w:sz w:val="18"/>
                <w:szCs w:val="18"/>
                <w:lang w:eastAsia="ru-RU"/>
              </w:rPr>
              <w:t xml:space="preserve">от </w:t>
            </w:r>
            <w:r w:rsidRPr="00EE1E84">
              <w:rPr>
                <w:rFonts w:ascii="Times New Roman" w:eastAsia="Times New Roman" w:hAnsi="Times New Roman"/>
                <w:b/>
                <w:sz w:val="18"/>
                <w:szCs w:val="18"/>
                <w:lang w:eastAsia="ru-RU"/>
              </w:rPr>
              <w:t xml:space="preserve">24 апреля </w:t>
            </w:r>
            <w:r w:rsidRPr="00EE1E84">
              <w:rPr>
                <w:rFonts w:ascii="Times New Roman" w:eastAsia="Times New Roman" w:hAnsi="Times New Roman"/>
                <w:sz w:val="18"/>
                <w:szCs w:val="18"/>
                <w:lang w:eastAsia="ru-RU"/>
              </w:rPr>
              <w:t>2020 г.</w:t>
            </w:r>
            <w:r>
              <w:rPr>
                <w:rFonts w:ascii="Times New Roman" w:eastAsia="Times New Roman" w:hAnsi="Times New Roman"/>
                <w:sz w:val="18"/>
                <w:szCs w:val="18"/>
                <w:lang w:eastAsia="ru-RU"/>
              </w:rPr>
              <w:t xml:space="preserve"> №</w:t>
            </w:r>
            <w:r w:rsidR="00EE1E84">
              <w:rPr>
                <w:rFonts w:ascii="Times New Roman" w:eastAsia="Times New Roman" w:hAnsi="Times New Roman"/>
                <w:sz w:val="18"/>
                <w:szCs w:val="18"/>
                <w:lang w:eastAsia="ru-RU"/>
              </w:rPr>
              <w:t> </w:t>
            </w:r>
            <w:r w:rsidRPr="008A409F">
              <w:rPr>
                <w:rFonts w:ascii="Times New Roman" w:eastAsia="Times New Roman" w:hAnsi="Times New Roman"/>
                <w:sz w:val="18"/>
                <w:szCs w:val="18"/>
                <w:lang w:eastAsia="ru-RU"/>
              </w:rPr>
              <w:t xml:space="preserve">1134-р (в ред. </w:t>
            </w:r>
            <w:hyperlink r:id="rId16" w:history="1">
              <w:r w:rsidRPr="008A409F">
                <w:rPr>
                  <w:rFonts w:ascii="Times New Roman" w:eastAsia="Times New Roman" w:hAnsi="Times New Roman"/>
                  <w:sz w:val="18"/>
                  <w:szCs w:val="18"/>
                  <w:lang w:eastAsia="ru-RU"/>
                </w:rPr>
                <w:t>распоряжения</w:t>
              </w:r>
            </w:hyperlink>
            <w:r w:rsidRPr="008A409F">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Правительства РФ от 20</w:t>
            </w:r>
            <w:r w:rsidR="00EE1E84">
              <w:rPr>
                <w:rFonts w:ascii="Times New Roman" w:eastAsia="Times New Roman" w:hAnsi="Times New Roman"/>
                <w:sz w:val="18"/>
                <w:szCs w:val="18"/>
                <w:lang w:eastAsia="ru-RU"/>
              </w:rPr>
              <w:t xml:space="preserve"> мая </w:t>
            </w:r>
            <w:r>
              <w:rPr>
                <w:rFonts w:ascii="Times New Roman" w:eastAsia="Times New Roman" w:hAnsi="Times New Roman"/>
                <w:sz w:val="18"/>
                <w:szCs w:val="18"/>
                <w:lang w:eastAsia="ru-RU"/>
              </w:rPr>
              <w:t xml:space="preserve">2020 </w:t>
            </w:r>
            <w:r w:rsidR="00EE1E84">
              <w:rPr>
                <w:rFonts w:ascii="Times New Roman" w:eastAsia="Times New Roman" w:hAnsi="Times New Roman"/>
                <w:sz w:val="18"/>
                <w:szCs w:val="18"/>
                <w:lang w:eastAsia="ru-RU"/>
              </w:rPr>
              <w:t xml:space="preserve">г. </w:t>
            </w:r>
            <w:r>
              <w:rPr>
                <w:rFonts w:ascii="Times New Roman" w:eastAsia="Times New Roman" w:hAnsi="Times New Roman"/>
                <w:sz w:val="18"/>
                <w:szCs w:val="18"/>
                <w:lang w:eastAsia="ru-RU"/>
              </w:rPr>
              <w:t>№</w:t>
            </w:r>
            <w:r w:rsidRPr="008A409F">
              <w:rPr>
                <w:rFonts w:ascii="Times New Roman" w:eastAsia="Times New Roman" w:hAnsi="Times New Roman"/>
                <w:sz w:val="18"/>
                <w:szCs w:val="18"/>
                <w:lang w:eastAsia="ru-RU"/>
              </w:rPr>
              <w:t xml:space="preserve"> 1349-р) принято решение о выделении Минэкономразвития России из резервного фонда Правительств</w:t>
            </w:r>
            <w:r w:rsidR="000B64CE">
              <w:rPr>
                <w:rFonts w:ascii="Times New Roman" w:eastAsia="Times New Roman" w:hAnsi="Times New Roman"/>
                <w:sz w:val="18"/>
                <w:szCs w:val="18"/>
                <w:lang w:eastAsia="ru-RU"/>
              </w:rPr>
              <w:t>а Российской Федерации бюджетных ассигнований</w:t>
            </w:r>
            <w:r w:rsidRPr="008A409F">
              <w:rPr>
                <w:rFonts w:ascii="Times New Roman" w:eastAsia="Times New Roman" w:hAnsi="Times New Roman"/>
                <w:sz w:val="18"/>
                <w:szCs w:val="18"/>
                <w:lang w:eastAsia="ru-RU"/>
              </w:rPr>
              <w:t xml:space="preserve"> в размере </w:t>
            </w:r>
            <w:r w:rsidRPr="008A409F">
              <w:rPr>
                <w:rFonts w:ascii="Times New Roman" w:eastAsia="Times New Roman" w:hAnsi="Times New Roman"/>
                <w:b/>
                <w:sz w:val="18"/>
                <w:szCs w:val="18"/>
                <w:lang w:eastAsia="ru-RU"/>
              </w:rPr>
              <w:t>24 000,0 млн.</w:t>
            </w:r>
            <w:r>
              <w:rPr>
                <w:rFonts w:ascii="Times New Roman" w:eastAsia="Times New Roman" w:hAnsi="Times New Roman"/>
                <w:b/>
                <w:sz w:val="18"/>
                <w:szCs w:val="18"/>
                <w:lang w:eastAsia="ru-RU"/>
              </w:rPr>
              <w:t> </w:t>
            </w:r>
            <w:r w:rsidRPr="008A409F">
              <w:rPr>
                <w:rFonts w:ascii="Times New Roman" w:eastAsia="Times New Roman" w:hAnsi="Times New Roman"/>
                <w:b/>
                <w:sz w:val="18"/>
                <w:szCs w:val="18"/>
                <w:lang w:eastAsia="ru-RU"/>
              </w:rPr>
              <w:t>рублей</w:t>
            </w:r>
            <w:r w:rsidRPr="008A409F">
              <w:rPr>
                <w:rFonts w:ascii="Times New Roman" w:eastAsia="Times New Roman" w:hAnsi="Times New Roman"/>
                <w:sz w:val="18"/>
                <w:szCs w:val="18"/>
                <w:lang w:eastAsia="ru-RU"/>
              </w:rPr>
              <w:t xml:space="preserve"> на предоставление субсидий из федерального бюджета российским кредитным организациям на возмещение недополученных ими доходов по кредитам, выданным в 2020</w:t>
            </w:r>
            <w:proofErr w:type="gramEnd"/>
            <w:r w:rsidRPr="008A409F">
              <w:rPr>
                <w:rFonts w:ascii="Times New Roman" w:eastAsia="Times New Roman" w:hAnsi="Times New Roman"/>
                <w:sz w:val="18"/>
                <w:szCs w:val="18"/>
                <w:lang w:eastAsia="ru-RU"/>
              </w:rPr>
              <w:t xml:space="preserve"> </w:t>
            </w:r>
            <w:proofErr w:type="gramStart"/>
            <w:r w:rsidRPr="008A409F">
              <w:rPr>
                <w:rFonts w:ascii="Times New Roman" w:eastAsia="Times New Roman" w:hAnsi="Times New Roman"/>
                <w:sz w:val="18"/>
                <w:szCs w:val="18"/>
                <w:lang w:eastAsia="ru-RU"/>
              </w:rPr>
              <w:t>году системообразующим организациям</w:t>
            </w:r>
            <w:proofErr w:type="gramEnd"/>
            <w:r w:rsidRPr="008A409F">
              <w:rPr>
                <w:rFonts w:ascii="Times New Roman" w:eastAsia="Times New Roman" w:hAnsi="Times New Roman"/>
                <w:sz w:val="18"/>
                <w:szCs w:val="18"/>
                <w:lang w:eastAsia="ru-RU"/>
              </w:rPr>
              <w:t xml:space="preserve"> и их дочерним обществам на пополнение оборотных средств.</w:t>
            </w:r>
          </w:p>
        </w:tc>
        <w:tc>
          <w:tcPr>
            <w:tcW w:w="3261" w:type="dxa"/>
            <w:tcBorders>
              <w:top w:val="single" w:sz="4" w:space="0" w:color="auto"/>
              <w:left w:val="single" w:sz="4" w:space="0" w:color="auto"/>
              <w:bottom w:val="single" w:sz="4" w:space="0" w:color="auto"/>
              <w:right w:val="single" w:sz="4" w:space="0" w:color="auto"/>
            </w:tcBorders>
          </w:tcPr>
          <w:p w:rsidR="00EE1E84" w:rsidRDefault="00466DF7" w:rsidP="003B55ED">
            <w:pPr>
              <w:ind w:firstLine="176"/>
              <w:jc w:val="both"/>
              <w:rPr>
                <w:rFonts w:ascii="Times New Roman" w:eastAsia="Times New Roman" w:hAnsi="Times New Roman"/>
                <w:sz w:val="18"/>
                <w:szCs w:val="18"/>
                <w:lang w:eastAsia="ru-RU"/>
              </w:rPr>
            </w:pPr>
            <w:r w:rsidRPr="008869DF">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24 апреля </w:t>
            </w:r>
            <w:r w:rsidRPr="00EE1E84">
              <w:rPr>
                <w:rFonts w:ascii="Times New Roman" w:eastAsia="Times New Roman" w:hAnsi="Times New Roman"/>
                <w:sz w:val="18"/>
                <w:szCs w:val="18"/>
                <w:lang w:eastAsia="ru-RU"/>
              </w:rPr>
              <w:t>2020 года.</w:t>
            </w:r>
          </w:p>
          <w:p w:rsidR="00466DF7" w:rsidRPr="008869DF" w:rsidRDefault="00466DF7" w:rsidP="003B55ED">
            <w:pPr>
              <w:ind w:firstLine="176"/>
              <w:jc w:val="both"/>
              <w:rPr>
                <w:rFonts w:ascii="Times New Roman" w:eastAsia="Times New Roman" w:hAnsi="Times New Roman"/>
                <w:b/>
                <w:sz w:val="20"/>
                <w:szCs w:val="20"/>
                <w:lang w:eastAsia="ru-RU"/>
              </w:rPr>
            </w:pPr>
            <w:r w:rsidRPr="008869DF">
              <w:rPr>
                <w:rFonts w:ascii="Times New Roman" w:eastAsia="Times New Roman" w:hAnsi="Times New Roman"/>
                <w:sz w:val="18"/>
                <w:szCs w:val="18"/>
                <w:lang w:eastAsia="ru-RU"/>
              </w:rPr>
              <w:t xml:space="preserve">Исполнение расходов составило </w:t>
            </w:r>
            <w:r w:rsidRPr="00EE1E84">
              <w:rPr>
                <w:rFonts w:ascii="Times New Roman" w:eastAsia="Times New Roman" w:hAnsi="Times New Roman"/>
                <w:sz w:val="18"/>
                <w:szCs w:val="18"/>
                <w:lang w:eastAsia="ru-RU"/>
              </w:rPr>
              <w:t>20,63 млн. рублей,</w:t>
            </w:r>
            <w:r w:rsidRPr="008869DF">
              <w:rPr>
                <w:rFonts w:ascii="Times New Roman" w:eastAsia="Times New Roman" w:hAnsi="Times New Roman"/>
                <w:sz w:val="18"/>
                <w:szCs w:val="18"/>
                <w:lang w:eastAsia="ru-RU"/>
              </w:rPr>
              <w:t xml:space="preserve"> или </w:t>
            </w:r>
            <w:r w:rsidRPr="008869DF">
              <w:rPr>
                <w:rFonts w:ascii="Times New Roman" w:eastAsia="Times New Roman" w:hAnsi="Times New Roman"/>
                <w:b/>
                <w:sz w:val="18"/>
                <w:szCs w:val="18"/>
                <w:lang w:eastAsia="ru-RU"/>
              </w:rPr>
              <w:t>0,086</w:t>
            </w:r>
            <w:r w:rsidR="00EE1E84">
              <w:rPr>
                <w:rFonts w:ascii="Times New Roman" w:eastAsia="Times New Roman" w:hAnsi="Times New Roman"/>
                <w:b/>
                <w:sz w:val="18"/>
                <w:szCs w:val="18"/>
                <w:lang w:eastAsia="ru-RU"/>
              </w:rPr>
              <w:t> </w:t>
            </w:r>
            <w:r w:rsidRPr="008869DF">
              <w:rPr>
                <w:rFonts w:ascii="Times New Roman" w:eastAsia="Times New Roman" w:hAnsi="Times New Roman"/>
                <w:b/>
                <w:sz w:val="18"/>
                <w:szCs w:val="18"/>
                <w:lang w:eastAsia="ru-RU"/>
              </w:rPr>
              <w:t>%.</w:t>
            </w:r>
          </w:p>
        </w:tc>
      </w:tr>
      <w:tr w:rsidR="00466DF7" w:rsidRPr="00324A59" w:rsidTr="00DA5346">
        <w:tc>
          <w:tcPr>
            <w:tcW w:w="6912" w:type="dxa"/>
            <w:tcBorders>
              <w:top w:val="single" w:sz="4" w:space="0" w:color="auto"/>
              <w:left w:val="single" w:sz="4" w:space="0" w:color="auto"/>
              <w:bottom w:val="single" w:sz="4" w:space="0" w:color="auto"/>
              <w:right w:val="single" w:sz="4" w:space="0" w:color="auto"/>
            </w:tcBorders>
          </w:tcPr>
          <w:p w:rsidR="00466DF7" w:rsidRPr="008A409F" w:rsidRDefault="00466DF7"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8A409F">
              <w:rPr>
                <w:rFonts w:ascii="Times New Roman" w:eastAsia="Times New Roman" w:hAnsi="Times New Roman"/>
                <w:sz w:val="18"/>
                <w:szCs w:val="18"/>
                <w:lang w:eastAsia="ru-RU"/>
              </w:rPr>
              <w:t xml:space="preserve">Распоряжением Правительства Российской Федерации </w:t>
            </w:r>
            <w:r>
              <w:rPr>
                <w:rFonts w:ascii="Times New Roman" w:eastAsia="Times New Roman" w:hAnsi="Times New Roman"/>
                <w:sz w:val="18"/>
                <w:szCs w:val="18"/>
                <w:lang w:eastAsia="ru-RU"/>
              </w:rPr>
              <w:t xml:space="preserve">от </w:t>
            </w:r>
            <w:r w:rsidRPr="00EE1E84">
              <w:rPr>
                <w:rFonts w:ascii="Times New Roman" w:eastAsia="Times New Roman" w:hAnsi="Times New Roman"/>
                <w:b/>
                <w:sz w:val="18"/>
                <w:szCs w:val="18"/>
                <w:lang w:eastAsia="ru-RU"/>
              </w:rPr>
              <w:t xml:space="preserve">30 апреля </w:t>
            </w:r>
            <w:r w:rsidRPr="00EE1E84">
              <w:rPr>
                <w:rFonts w:ascii="Times New Roman" w:eastAsia="Times New Roman" w:hAnsi="Times New Roman"/>
                <w:sz w:val="18"/>
                <w:szCs w:val="18"/>
                <w:lang w:eastAsia="ru-RU"/>
              </w:rPr>
              <w:t>2020 г.</w:t>
            </w:r>
            <w:r>
              <w:rPr>
                <w:rFonts w:ascii="Times New Roman" w:eastAsia="Times New Roman" w:hAnsi="Times New Roman"/>
                <w:sz w:val="18"/>
                <w:szCs w:val="18"/>
                <w:lang w:eastAsia="ru-RU"/>
              </w:rPr>
              <w:t xml:space="preserve"> №</w:t>
            </w:r>
            <w:r w:rsidR="00251217">
              <w:rPr>
                <w:rFonts w:ascii="Times New Roman" w:eastAsia="Times New Roman" w:hAnsi="Times New Roman"/>
                <w:sz w:val="18"/>
                <w:szCs w:val="18"/>
                <w:lang w:eastAsia="ru-RU"/>
              </w:rPr>
              <w:t> </w:t>
            </w:r>
            <w:r w:rsidRPr="008A409F">
              <w:rPr>
                <w:rFonts w:ascii="Times New Roman" w:eastAsia="Times New Roman" w:hAnsi="Times New Roman"/>
                <w:sz w:val="18"/>
                <w:szCs w:val="18"/>
                <w:lang w:eastAsia="ru-RU"/>
              </w:rPr>
              <w:t xml:space="preserve">1193-р принято решение о выделении Минстрою России из резервного фонда Правительства Российской Федерации </w:t>
            </w:r>
            <w:hyperlink r:id="rId17" w:history="1">
              <w:r w:rsidRPr="008A409F">
                <w:rPr>
                  <w:rFonts w:ascii="Times New Roman" w:eastAsia="Times New Roman" w:hAnsi="Times New Roman"/>
                  <w:sz w:val="18"/>
                  <w:szCs w:val="18"/>
                  <w:lang w:eastAsia="ru-RU"/>
                </w:rPr>
                <w:t xml:space="preserve">бюджетных ассигнований </w:t>
              </w:r>
            </w:hyperlink>
            <w:r w:rsidRPr="008A409F">
              <w:rPr>
                <w:rFonts w:ascii="Times New Roman" w:eastAsia="Times New Roman" w:hAnsi="Times New Roman"/>
                <w:sz w:val="18"/>
                <w:szCs w:val="18"/>
                <w:lang w:eastAsia="ru-RU"/>
              </w:rPr>
              <w:t xml:space="preserve"> в размере </w:t>
            </w:r>
            <w:r w:rsidRPr="008A409F">
              <w:rPr>
                <w:rFonts w:ascii="Times New Roman" w:eastAsia="Times New Roman" w:hAnsi="Times New Roman"/>
                <w:b/>
                <w:sz w:val="18"/>
                <w:szCs w:val="18"/>
                <w:lang w:eastAsia="ru-RU"/>
              </w:rPr>
              <w:t>30 000,0 млн. рублей</w:t>
            </w:r>
            <w:r w:rsidRPr="008A409F">
              <w:rPr>
                <w:rFonts w:ascii="Times New Roman" w:eastAsia="Times New Roman" w:hAnsi="Times New Roman"/>
                <w:sz w:val="18"/>
                <w:szCs w:val="18"/>
                <w:lang w:eastAsia="ru-RU"/>
              </w:rPr>
              <w:t xml:space="preserve"> для предоставления субсидии в виде имущественного взноса Российской Федерации в имущество публично-правовой компании «Фонд защиты прав граждан - участников долевого строительства» для финансирования мероприятий, направленных на восстановление прав граждан - участников долевого</w:t>
            </w:r>
            <w:proofErr w:type="gramEnd"/>
            <w:r w:rsidRPr="008A409F">
              <w:rPr>
                <w:rFonts w:ascii="Times New Roman" w:eastAsia="Times New Roman" w:hAnsi="Times New Roman"/>
                <w:sz w:val="18"/>
                <w:szCs w:val="18"/>
                <w:lang w:eastAsia="ru-RU"/>
              </w:rPr>
              <w:t xml:space="preserve"> </w:t>
            </w:r>
            <w:proofErr w:type="gramStart"/>
            <w:r w:rsidRPr="008A409F">
              <w:rPr>
                <w:rFonts w:ascii="Times New Roman" w:eastAsia="Times New Roman" w:hAnsi="Times New Roman"/>
                <w:sz w:val="18"/>
                <w:szCs w:val="18"/>
                <w:lang w:eastAsia="ru-RU"/>
              </w:rPr>
              <w:t xml:space="preserve">строительства, в том числе в соответствии с ранее принятыми решениями Правительства Российской Федерации, а также граждан - членов жилищно-строительных кооперативов или иных специализированных потребительских кооперативов, созданных в соответствии со </w:t>
            </w:r>
            <w:hyperlink r:id="rId18" w:history="1">
              <w:r w:rsidRPr="008A409F">
                <w:rPr>
                  <w:rFonts w:ascii="Times New Roman" w:eastAsia="Times New Roman" w:hAnsi="Times New Roman"/>
                  <w:sz w:val="18"/>
                  <w:szCs w:val="18"/>
                  <w:lang w:eastAsia="ru-RU"/>
                </w:rPr>
                <w:t>статьей 201.10</w:t>
              </w:r>
            </w:hyperlink>
            <w:r w:rsidRPr="008A409F">
              <w:rPr>
                <w:rFonts w:ascii="Times New Roman" w:eastAsia="Times New Roman" w:hAnsi="Times New Roman"/>
                <w:sz w:val="18"/>
                <w:szCs w:val="18"/>
                <w:lang w:eastAsia="ru-RU"/>
              </w:rPr>
              <w:t xml:space="preserve"> Федерального закона «О несостоятельности (банкротстве)», имея в виду, что результатом реализации таких мероприятий является исполнение обязательств не менее чем перед 10 тыс. участников строительства до 31 декабря</w:t>
            </w:r>
            <w:proofErr w:type="gramEnd"/>
            <w:r w:rsidRPr="008A409F">
              <w:rPr>
                <w:rFonts w:ascii="Times New Roman" w:eastAsia="Times New Roman" w:hAnsi="Times New Roman"/>
                <w:sz w:val="18"/>
                <w:szCs w:val="18"/>
                <w:lang w:eastAsia="ru-RU"/>
              </w:rPr>
              <w:t xml:space="preserve"> 2021 г. включительно.</w:t>
            </w:r>
          </w:p>
        </w:tc>
        <w:tc>
          <w:tcPr>
            <w:tcW w:w="3261" w:type="dxa"/>
            <w:tcBorders>
              <w:top w:val="single" w:sz="4" w:space="0" w:color="auto"/>
              <w:left w:val="single" w:sz="4" w:space="0" w:color="auto"/>
              <w:bottom w:val="single" w:sz="4" w:space="0" w:color="auto"/>
              <w:right w:val="single" w:sz="4" w:space="0" w:color="auto"/>
            </w:tcBorders>
          </w:tcPr>
          <w:p w:rsidR="00EE1E84" w:rsidRDefault="00466DF7" w:rsidP="003B55ED">
            <w:pPr>
              <w:ind w:firstLine="176"/>
              <w:jc w:val="both"/>
              <w:rPr>
                <w:rFonts w:ascii="Times New Roman" w:eastAsia="Times New Roman" w:hAnsi="Times New Roman"/>
                <w:sz w:val="18"/>
                <w:szCs w:val="18"/>
                <w:lang w:eastAsia="ru-RU"/>
              </w:rPr>
            </w:pPr>
            <w:r w:rsidRPr="008A409F">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12 мая </w:t>
            </w:r>
            <w:r w:rsidRPr="00EE1E84">
              <w:rPr>
                <w:rFonts w:ascii="Times New Roman" w:eastAsia="Times New Roman" w:hAnsi="Times New Roman"/>
                <w:sz w:val="18"/>
                <w:szCs w:val="18"/>
                <w:lang w:eastAsia="ru-RU"/>
              </w:rPr>
              <w:t>2020 года.</w:t>
            </w:r>
          </w:p>
          <w:p w:rsidR="00466DF7" w:rsidRPr="008A409F" w:rsidRDefault="00466DF7" w:rsidP="003B55ED">
            <w:pPr>
              <w:ind w:firstLine="176"/>
              <w:jc w:val="both"/>
              <w:rPr>
                <w:rFonts w:ascii="Times New Roman" w:eastAsia="Times New Roman" w:hAnsi="Times New Roman"/>
                <w:b/>
                <w:sz w:val="18"/>
                <w:szCs w:val="18"/>
                <w:lang w:eastAsia="ru-RU"/>
              </w:rPr>
            </w:pPr>
            <w:r w:rsidRPr="008A409F">
              <w:rPr>
                <w:rFonts w:ascii="Times New Roman" w:eastAsia="Times New Roman" w:hAnsi="Times New Roman"/>
                <w:sz w:val="18"/>
                <w:szCs w:val="18"/>
                <w:lang w:eastAsia="ru-RU"/>
              </w:rPr>
              <w:t xml:space="preserve">Исполнение расходов составило </w:t>
            </w:r>
            <w:r w:rsidRPr="00EE1E84">
              <w:rPr>
                <w:rFonts w:ascii="Times New Roman" w:eastAsia="Times New Roman" w:hAnsi="Times New Roman"/>
                <w:sz w:val="18"/>
                <w:szCs w:val="18"/>
                <w:lang w:eastAsia="ru-RU"/>
              </w:rPr>
              <w:t>6,76 млн. рублей,</w:t>
            </w:r>
            <w:r w:rsidRPr="008A409F">
              <w:rPr>
                <w:rFonts w:ascii="Times New Roman" w:eastAsia="Times New Roman" w:hAnsi="Times New Roman"/>
                <w:sz w:val="18"/>
                <w:szCs w:val="18"/>
                <w:lang w:eastAsia="ru-RU"/>
              </w:rPr>
              <w:t xml:space="preserve"> или </w:t>
            </w:r>
            <w:r w:rsidRPr="008A409F">
              <w:rPr>
                <w:rFonts w:ascii="Times New Roman" w:eastAsia="Times New Roman" w:hAnsi="Times New Roman"/>
                <w:b/>
                <w:sz w:val="18"/>
                <w:szCs w:val="18"/>
                <w:lang w:eastAsia="ru-RU"/>
              </w:rPr>
              <w:t>0,023</w:t>
            </w:r>
            <w:r w:rsidR="00EE1E84">
              <w:rPr>
                <w:rFonts w:ascii="Times New Roman" w:eastAsia="Times New Roman" w:hAnsi="Times New Roman"/>
                <w:b/>
                <w:sz w:val="18"/>
                <w:szCs w:val="18"/>
                <w:lang w:eastAsia="ru-RU"/>
              </w:rPr>
              <w:t> </w:t>
            </w:r>
            <w:r w:rsidRPr="008A409F">
              <w:rPr>
                <w:rFonts w:ascii="Times New Roman" w:eastAsia="Times New Roman" w:hAnsi="Times New Roman"/>
                <w:b/>
                <w:sz w:val="18"/>
                <w:szCs w:val="18"/>
                <w:lang w:eastAsia="ru-RU"/>
              </w:rPr>
              <w:t>%.</w:t>
            </w:r>
          </w:p>
          <w:p w:rsidR="00466DF7" w:rsidRPr="008A409F" w:rsidRDefault="00466DF7" w:rsidP="003B55ED">
            <w:pPr>
              <w:ind w:firstLine="176"/>
              <w:rPr>
                <w:rFonts w:ascii="Times New Roman" w:eastAsia="Times New Roman" w:hAnsi="Times New Roman"/>
                <w:b/>
                <w:sz w:val="20"/>
                <w:szCs w:val="20"/>
                <w:lang w:eastAsia="ru-RU"/>
              </w:rPr>
            </w:pPr>
          </w:p>
        </w:tc>
      </w:tr>
      <w:tr w:rsidR="00466DF7" w:rsidRPr="008869DF" w:rsidTr="00E4163F">
        <w:tc>
          <w:tcPr>
            <w:tcW w:w="6912" w:type="dxa"/>
            <w:tcBorders>
              <w:top w:val="single" w:sz="4" w:space="0" w:color="auto"/>
              <w:left w:val="single" w:sz="4" w:space="0" w:color="auto"/>
              <w:bottom w:val="single" w:sz="4" w:space="0" w:color="auto"/>
              <w:right w:val="single" w:sz="4" w:space="0" w:color="auto"/>
            </w:tcBorders>
            <w:vAlign w:val="center"/>
          </w:tcPr>
          <w:p w:rsidR="00466DF7" w:rsidRPr="004E1942" w:rsidRDefault="00466DF7" w:rsidP="00B3233D">
            <w:pPr>
              <w:autoSpaceDE w:val="0"/>
              <w:autoSpaceDN w:val="0"/>
              <w:adjustRightInd w:val="0"/>
              <w:ind w:firstLine="284"/>
              <w:jc w:val="both"/>
              <w:rPr>
                <w:rFonts w:ascii="Times New Roman" w:eastAsia="Times New Roman" w:hAnsi="Times New Roman"/>
                <w:sz w:val="18"/>
                <w:szCs w:val="18"/>
                <w:lang w:eastAsia="ru-RU"/>
              </w:rPr>
            </w:pPr>
            <w:r w:rsidRPr="00B5780D">
              <w:rPr>
                <w:rFonts w:ascii="Times New Roman" w:eastAsia="Times New Roman" w:hAnsi="Times New Roman"/>
                <w:sz w:val="18"/>
                <w:szCs w:val="18"/>
                <w:lang w:eastAsia="ru-RU"/>
              </w:rPr>
              <w:t xml:space="preserve">Распоряжением Правительства Российской Федерации </w:t>
            </w:r>
            <w:r>
              <w:rPr>
                <w:rFonts w:ascii="Times New Roman" w:eastAsia="Times New Roman" w:hAnsi="Times New Roman"/>
                <w:sz w:val="18"/>
                <w:szCs w:val="18"/>
                <w:lang w:eastAsia="ru-RU"/>
              </w:rPr>
              <w:t xml:space="preserve">от </w:t>
            </w:r>
            <w:r w:rsidRPr="00EE1E84">
              <w:rPr>
                <w:rFonts w:ascii="Times New Roman" w:eastAsia="Times New Roman" w:hAnsi="Times New Roman"/>
                <w:b/>
                <w:sz w:val="18"/>
                <w:szCs w:val="18"/>
                <w:lang w:eastAsia="ru-RU"/>
              </w:rPr>
              <w:t xml:space="preserve">30 апреля </w:t>
            </w:r>
            <w:r w:rsidRPr="00EE1E84">
              <w:rPr>
                <w:rFonts w:ascii="Times New Roman" w:eastAsia="Times New Roman" w:hAnsi="Times New Roman"/>
                <w:sz w:val="18"/>
                <w:szCs w:val="18"/>
                <w:lang w:eastAsia="ru-RU"/>
              </w:rPr>
              <w:t>2020 г.</w:t>
            </w:r>
            <w:r>
              <w:rPr>
                <w:rFonts w:ascii="Times New Roman" w:eastAsia="Times New Roman" w:hAnsi="Times New Roman"/>
                <w:sz w:val="18"/>
                <w:szCs w:val="18"/>
                <w:lang w:eastAsia="ru-RU"/>
              </w:rPr>
              <w:t xml:space="preserve"> №</w:t>
            </w:r>
            <w:r w:rsidR="00EE1E84">
              <w:rPr>
                <w:rFonts w:ascii="Times New Roman" w:eastAsia="Times New Roman" w:hAnsi="Times New Roman"/>
                <w:sz w:val="18"/>
                <w:szCs w:val="18"/>
                <w:lang w:eastAsia="ru-RU"/>
              </w:rPr>
              <w:t> </w:t>
            </w:r>
            <w:r w:rsidRPr="00B5780D">
              <w:rPr>
                <w:rFonts w:ascii="Times New Roman" w:eastAsia="Times New Roman" w:hAnsi="Times New Roman"/>
                <w:sz w:val="18"/>
                <w:szCs w:val="18"/>
                <w:lang w:eastAsia="ru-RU"/>
              </w:rPr>
              <w:t>1194-р принято решение о выделении Минстрою России из резервного фонда Правительства Российской Федерации бюджетны</w:t>
            </w:r>
            <w:r>
              <w:rPr>
                <w:rFonts w:ascii="Times New Roman" w:eastAsia="Times New Roman" w:hAnsi="Times New Roman"/>
                <w:sz w:val="18"/>
                <w:szCs w:val="18"/>
                <w:lang w:eastAsia="ru-RU"/>
              </w:rPr>
              <w:t>х</w:t>
            </w:r>
            <w:r w:rsidRPr="00B5780D">
              <w:rPr>
                <w:rFonts w:ascii="Times New Roman" w:eastAsia="Times New Roman" w:hAnsi="Times New Roman"/>
                <w:sz w:val="18"/>
                <w:szCs w:val="18"/>
                <w:lang w:eastAsia="ru-RU"/>
              </w:rPr>
              <w:t xml:space="preserve"> ассигновани</w:t>
            </w:r>
            <w:r>
              <w:rPr>
                <w:rFonts w:ascii="Times New Roman" w:eastAsia="Times New Roman" w:hAnsi="Times New Roman"/>
                <w:sz w:val="18"/>
                <w:szCs w:val="18"/>
                <w:lang w:eastAsia="ru-RU"/>
              </w:rPr>
              <w:t>й</w:t>
            </w:r>
            <w:r w:rsidRPr="00B5780D">
              <w:rPr>
                <w:rFonts w:ascii="Times New Roman" w:eastAsia="Times New Roman" w:hAnsi="Times New Roman"/>
                <w:sz w:val="18"/>
                <w:szCs w:val="18"/>
                <w:lang w:eastAsia="ru-RU"/>
              </w:rPr>
              <w:t xml:space="preserve"> в размере </w:t>
            </w:r>
            <w:r w:rsidRPr="00BF4446">
              <w:rPr>
                <w:rFonts w:ascii="Times New Roman" w:eastAsia="Times New Roman" w:hAnsi="Times New Roman"/>
                <w:b/>
                <w:sz w:val="18"/>
                <w:szCs w:val="18"/>
                <w:lang w:eastAsia="ru-RU"/>
              </w:rPr>
              <w:t>12 000,0 млн. рублей</w:t>
            </w:r>
            <w:r w:rsidRPr="00B5780D">
              <w:rPr>
                <w:rFonts w:ascii="Times New Roman" w:eastAsia="Times New Roman" w:hAnsi="Times New Roman"/>
                <w:sz w:val="18"/>
                <w:szCs w:val="18"/>
                <w:lang w:eastAsia="ru-RU"/>
              </w:rPr>
              <w:t xml:space="preserve"> для предоставления акционерному обществу </w:t>
            </w:r>
            <w:r>
              <w:rPr>
                <w:rFonts w:ascii="Times New Roman" w:eastAsia="Times New Roman" w:hAnsi="Times New Roman"/>
                <w:sz w:val="18"/>
                <w:szCs w:val="18"/>
                <w:lang w:eastAsia="ru-RU"/>
              </w:rPr>
              <w:t>«ДОМ</w:t>
            </w:r>
            <w:proofErr w:type="gramStart"/>
            <w:r>
              <w:rPr>
                <w:rFonts w:ascii="Times New Roman" w:eastAsia="Times New Roman" w:hAnsi="Times New Roman"/>
                <w:sz w:val="18"/>
                <w:szCs w:val="18"/>
                <w:lang w:eastAsia="ru-RU"/>
              </w:rPr>
              <w:t>.Р</w:t>
            </w:r>
            <w:proofErr w:type="gramEnd"/>
            <w:r>
              <w:rPr>
                <w:rFonts w:ascii="Times New Roman" w:eastAsia="Times New Roman" w:hAnsi="Times New Roman"/>
                <w:sz w:val="18"/>
                <w:szCs w:val="18"/>
                <w:lang w:eastAsia="ru-RU"/>
              </w:rPr>
              <w:t>Ф»</w:t>
            </w:r>
            <w:r w:rsidRPr="00B5780D">
              <w:rPr>
                <w:rFonts w:ascii="Times New Roman" w:eastAsia="Times New Roman" w:hAnsi="Times New Roman"/>
                <w:sz w:val="18"/>
                <w:szCs w:val="18"/>
                <w:lang w:eastAsia="ru-RU"/>
              </w:rPr>
              <w:t xml:space="preserve"> субсидии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w:t>
            </w:r>
          </w:p>
        </w:tc>
        <w:tc>
          <w:tcPr>
            <w:tcW w:w="3261" w:type="dxa"/>
            <w:tcBorders>
              <w:top w:val="single" w:sz="4" w:space="0" w:color="auto"/>
              <w:left w:val="single" w:sz="4" w:space="0" w:color="auto"/>
              <w:bottom w:val="single" w:sz="4" w:space="0" w:color="auto"/>
              <w:right w:val="single" w:sz="4" w:space="0" w:color="auto"/>
            </w:tcBorders>
          </w:tcPr>
          <w:p w:rsidR="00EE1E84" w:rsidRDefault="00466DF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4E1942">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7 мая </w:t>
            </w:r>
            <w:r w:rsidRPr="00EE1E84">
              <w:rPr>
                <w:rFonts w:ascii="Times New Roman" w:eastAsia="Times New Roman" w:hAnsi="Times New Roman"/>
                <w:sz w:val="18"/>
                <w:szCs w:val="18"/>
                <w:lang w:eastAsia="ru-RU"/>
              </w:rPr>
              <w:t>2020 года.</w:t>
            </w:r>
            <w:r w:rsidRPr="004E1942">
              <w:rPr>
                <w:rFonts w:ascii="Times New Roman" w:eastAsia="Times New Roman" w:hAnsi="Times New Roman"/>
                <w:sz w:val="18"/>
                <w:szCs w:val="18"/>
                <w:lang w:eastAsia="ru-RU"/>
              </w:rPr>
              <w:t xml:space="preserve"> </w:t>
            </w:r>
          </w:p>
          <w:p w:rsidR="00466DF7" w:rsidRPr="004E1942" w:rsidRDefault="00466DF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4E1942">
              <w:rPr>
                <w:rFonts w:ascii="Times New Roman" w:eastAsia="Times New Roman" w:hAnsi="Times New Roman"/>
                <w:sz w:val="18"/>
                <w:szCs w:val="18"/>
                <w:lang w:eastAsia="ru-RU"/>
              </w:rPr>
              <w:t xml:space="preserve">Исполнение расходов </w:t>
            </w:r>
            <w:r w:rsidRPr="004E1942">
              <w:rPr>
                <w:rFonts w:ascii="Times New Roman" w:eastAsia="Times New Roman" w:hAnsi="Times New Roman"/>
                <w:b/>
                <w:sz w:val="18"/>
                <w:szCs w:val="18"/>
                <w:lang w:eastAsia="ru-RU"/>
              </w:rPr>
              <w:t>не осуществлялось.</w:t>
            </w:r>
          </w:p>
        </w:tc>
      </w:tr>
      <w:tr w:rsidR="00466DF7" w:rsidRPr="008869DF" w:rsidTr="004837EB">
        <w:tc>
          <w:tcPr>
            <w:tcW w:w="6912" w:type="dxa"/>
            <w:tcBorders>
              <w:top w:val="single" w:sz="4" w:space="0" w:color="auto"/>
              <w:left w:val="single" w:sz="4" w:space="0" w:color="auto"/>
              <w:bottom w:val="single" w:sz="4" w:space="0" w:color="auto"/>
              <w:right w:val="single" w:sz="4" w:space="0" w:color="auto"/>
            </w:tcBorders>
          </w:tcPr>
          <w:p w:rsidR="00466DF7" w:rsidRPr="006D4AA2" w:rsidRDefault="00466DF7"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6D4AA2">
              <w:rPr>
                <w:rFonts w:ascii="Times New Roman" w:eastAsia="Times New Roman" w:hAnsi="Times New Roman"/>
                <w:sz w:val="18"/>
                <w:szCs w:val="18"/>
                <w:lang w:eastAsia="ru-RU"/>
              </w:rPr>
              <w:t xml:space="preserve">Постановлением Правительства Российской Федерации </w:t>
            </w:r>
            <w:r w:rsidR="00251217">
              <w:rPr>
                <w:rFonts w:ascii="Times New Roman" w:eastAsia="Times New Roman" w:hAnsi="Times New Roman"/>
                <w:sz w:val="18"/>
                <w:szCs w:val="18"/>
                <w:lang w:eastAsia="ru-RU"/>
              </w:rPr>
              <w:t xml:space="preserve">от </w:t>
            </w:r>
            <w:r w:rsidR="00251217" w:rsidRPr="00EE1E84">
              <w:rPr>
                <w:rFonts w:ascii="Times New Roman" w:eastAsia="Times New Roman" w:hAnsi="Times New Roman"/>
                <w:b/>
                <w:sz w:val="18"/>
                <w:szCs w:val="18"/>
                <w:lang w:eastAsia="ru-RU"/>
              </w:rPr>
              <w:t xml:space="preserve">13 мая </w:t>
            </w:r>
            <w:r w:rsidR="00251217" w:rsidRPr="00EE1E84">
              <w:rPr>
                <w:rFonts w:ascii="Times New Roman" w:eastAsia="Times New Roman" w:hAnsi="Times New Roman"/>
                <w:sz w:val="18"/>
                <w:szCs w:val="18"/>
                <w:lang w:eastAsia="ru-RU"/>
              </w:rPr>
              <w:t>2020 г.</w:t>
            </w:r>
            <w:r w:rsidR="00251217">
              <w:rPr>
                <w:rFonts w:ascii="Times New Roman" w:eastAsia="Times New Roman" w:hAnsi="Times New Roman"/>
                <w:sz w:val="18"/>
                <w:szCs w:val="18"/>
                <w:lang w:eastAsia="ru-RU"/>
              </w:rPr>
              <w:t xml:space="preserve"> № </w:t>
            </w:r>
            <w:r w:rsidRPr="006D4AA2">
              <w:rPr>
                <w:rFonts w:ascii="Times New Roman" w:eastAsia="Times New Roman" w:hAnsi="Times New Roman"/>
                <w:sz w:val="18"/>
                <w:szCs w:val="18"/>
                <w:lang w:eastAsia="ru-RU"/>
              </w:rPr>
              <w:t xml:space="preserve">661 </w:t>
            </w:r>
            <w:r>
              <w:rPr>
                <w:rFonts w:ascii="Times New Roman" w:eastAsia="Times New Roman" w:hAnsi="Times New Roman"/>
                <w:sz w:val="18"/>
                <w:szCs w:val="18"/>
                <w:lang w:eastAsia="ru-RU"/>
              </w:rPr>
              <w:t xml:space="preserve">принято решение о </w:t>
            </w:r>
            <w:r w:rsidRPr="006D4AA2">
              <w:rPr>
                <w:rFonts w:ascii="Times New Roman" w:eastAsia="Times New Roman" w:hAnsi="Times New Roman"/>
                <w:sz w:val="18"/>
                <w:szCs w:val="18"/>
                <w:lang w:eastAsia="ru-RU"/>
              </w:rPr>
              <w:t>выдел</w:t>
            </w:r>
            <w:r>
              <w:rPr>
                <w:rFonts w:ascii="Times New Roman" w:eastAsia="Times New Roman" w:hAnsi="Times New Roman"/>
                <w:sz w:val="18"/>
                <w:szCs w:val="18"/>
                <w:lang w:eastAsia="ru-RU"/>
              </w:rPr>
              <w:t>ении</w:t>
            </w:r>
            <w:r w:rsidRPr="006D4AA2">
              <w:rPr>
                <w:rFonts w:ascii="Times New Roman" w:eastAsia="Times New Roman" w:hAnsi="Times New Roman"/>
                <w:sz w:val="18"/>
                <w:szCs w:val="18"/>
                <w:lang w:eastAsia="ru-RU"/>
              </w:rPr>
              <w:t xml:space="preserve"> Федеральному агентству воздушного транспорта из резервного фонда Правительства Российской Федерации </w:t>
            </w:r>
            <w:r w:rsidRPr="00352A3F">
              <w:rPr>
                <w:rFonts w:ascii="Times New Roman" w:eastAsia="Times New Roman" w:hAnsi="Times New Roman"/>
                <w:sz w:val="18"/>
                <w:szCs w:val="18"/>
                <w:lang w:eastAsia="ru-RU"/>
              </w:rPr>
              <w:t>бюджетны</w:t>
            </w:r>
            <w:r>
              <w:rPr>
                <w:rFonts w:ascii="Times New Roman" w:eastAsia="Times New Roman" w:hAnsi="Times New Roman"/>
                <w:sz w:val="18"/>
                <w:szCs w:val="18"/>
                <w:lang w:eastAsia="ru-RU"/>
              </w:rPr>
              <w:t>х</w:t>
            </w:r>
            <w:r w:rsidRPr="00352A3F">
              <w:rPr>
                <w:rFonts w:ascii="Times New Roman" w:eastAsia="Times New Roman" w:hAnsi="Times New Roman"/>
                <w:sz w:val="18"/>
                <w:szCs w:val="18"/>
                <w:lang w:eastAsia="ru-RU"/>
              </w:rPr>
              <w:t xml:space="preserve"> ассигновани</w:t>
            </w:r>
            <w:r>
              <w:rPr>
                <w:rFonts w:ascii="Times New Roman" w:eastAsia="Times New Roman" w:hAnsi="Times New Roman"/>
                <w:sz w:val="18"/>
                <w:szCs w:val="18"/>
                <w:lang w:eastAsia="ru-RU"/>
              </w:rPr>
              <w:t>й</w:t>
            </w:r>
            <w:r w:rsidRPr="006D4AA2">
              <w:rPr>
                <w:rFonts w:ascii="Times New Roman" w:eastAsia="Times New Roman" w:hAnsi="Times New Roman"/>
                <w:sz w:val="18"/>
                <w:szCs w:val="18"/>
                <w:lang w:eastAsia="ru-RU"/>
              </w:rPr>
              <w:t xml:space="preserve"> в размере </w:t>
            </w:r>
            <w:r w:rsidRPr="006D4AA2">
              <w:rPr>
                <w:rFonts w:ascii="Times New Roman" w:eastAsia="Times New Roman" w:hAnsi="Times New Roman"/>
                <w:b/>
                <w:sz w:val="18"/>
                <w:szCs w:val="18"/>
                <w:lang w:eastAsia="ru-RU"/>
              </w:rPr>
              <w:t>23</w:t>
            </w:r>
            <w:r>
              <w:rPr>
                <w:rFonts w:ascii="Times New Roman" w:eastAsia="Times New Roman" w:hAnsi="Times New Roman"/>
                <w:b/>
                <w:sz w:val="18"/>
                <w:szCs w:val="18"/>
                <w:lang w:eastAsia="ru-RU"/>
              </w:rPr>
              <w:t> 400,0 млн</w:t>
            </w:r>
            <w:r w:rsidRPr="006D4AA2">
              <w:rPr>
                <w:rFonts w:ascii="Times New Roman" w:eastAsia="Times New Roman" w:hAnsi="Times New Roman"/>
                <w:b/>
                <w:sz w:val="18"/>
                <w:szCs w:val="18"/>
                <w:lang w:eastAsia="ru-RU"/>
              </w:rPr>
              <w:t>. рублей</w:t>
            </w:r>
            <w:r w:rsidRPr="006D4AA2">
              <w:rPr>
                <w:rFonts w:ascii="Times New Roman" w:eastAsia="Times New Roman" w:hAnsi="Times New Roman"/>
                <w:sz w:val="18"/>
                <w:szCs w:val="18"/>
                <w:lang w:eastAsia="ru-RU"/>
              </w:rPr>
              <w:t xml:space="preserve"> в целях предоставления субсидий российским авиакомпаниям на частичную компенсацию расходов в связи со снижением доходов таких авиакомпаний в результате падения объемов пассажирских воздушных перевозок вследствие распространения новой </w:t>
            </w:r>
            <w:proofErr w:type="spellStart"/>
            <w:r w:rsidRPr="006D4AA2">
              <w:rPr>
                <w:rFonts w:ascii="Times New Roman" w:eastAsia="Times New Roman" w:hAnsi="Times New Roman"/>
                <w:sz w:val="18"/>
                <w:szCs w:val="18"/>
                <w:lang w:eastAsia="ru-RU"/>
              </w:rPr>
              <w:t>коронавирусной</w:t>
            </w:r>
            <w:proofErr w:type="spellEnd"/>
            <w:proofErr w:type="gramEnd"/>
            <w:r w:rsidRPr="006D4AA2">
              <w:rPr>
                <w:rFonts w:ascii="Times New Roman" w:eastAsia="Times New Roman" w:hAnsi="Times New Roman"/>
                <w:sz w:val="18"/>
                <w:szCs w:val="18"/>
                <w:lang w:eastAsia="ru-RU"/>
              </w:rPr>
              <w:t xml:space="preserve"> инфекции.</w:t>
            </w:r>
          </w:p>
        </w:tc>
        <w:tc>
          <w:tcPr>
            <w:tcW w:w="3261" w:type="dxa"/>
            <w:tcBorders>
              <w:top w:val="single" w:sz="4" w:space="0" w:color="auto"/>
              <w:left w:val="single" w:sz="4" w:space="0" w:color="auto"/>
              <w:bottom w:val="single" w:sz="4" w:space="0" w:color="auto"/>
              <w:right w:val="single" w:sz="4" w:space="0" w:color="auto"/>
            </w:tcBorders>
          </w:tcPr>
          <w:p w:rsidR="00466DF7" w:rsidRDefault="00466DF7" w:rsidP="003B55ED">
            <w:pPr>
              <w:ind w:firstLine="176"/>
              <w:jc w:val="both"/>
              <w:rPr>
                <w:rFonts w:ascii="Times New Roman" w:eastAsia="Times New Roman" w:hAnsi="Times New Roman"/>
                <w:sz w:val="18"/>
                <w:szCs w:val="18"/>
                <w:lang w:eastAsia="ru-RU"/>
              </w:rPr>
            </w:pPr>
            <w:r w:rsidRPr="00F93193">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14 мая </w:t>
            </w:r>
            <w:r w:rsidRPr="00EE1E84">
              <w:rPr>
                <w:rFonts w:ascii="Times New Roman" w:eastAsia="Times New Roman" w:hAnsi="Times New Roman"/>
                <w:sz w:val="18"/>
                <w:szCs w:val="18"/>
                <w:lang w:eastAsia="ru-RU"/>
              </w:rPr>
              <w:t>2020 года</w:t>
            </w:r>
            <w:r w:rsidRPr="00F93193">
              <w:rPr>
                <w:rFonts w:ascii="Times New Roman" w:eastAsia="Times New Roman" w:hAnsi="Times New Roman"/>
                <w:sz w:val="18"/>
                <w:szCs w:val="18"/>
                <w:lang w:eastAsia="ru-RU"/>
              </w:rPr>
              <w:t xml:space="preserve">. </w:t>
            </w:r>
          </w:p>
          <w:p w:rsidR="00466DF7" w:rsidRPr="00F93193" w:rsidRDefault="00466DF7" w:rsidP="003B55ED">
            <w:pPr>
              <w:ind w:firstLine="176"/>
              <w:jc w:val="both"/>
              <w:rPr>
                <w:rFonts w:ascii="Times New Roman" w:eastAsia="Times New Roman" w:hAnsi="Times New Roman"/>
                <w:sz w:val="18"/>
                <w:szCs w:val="18"/>
                <w:lang w:eastAsia="ru-RU"/>
              </w:rPr>
            </w:pPr>
            <w:r w:rsidRPr="00F93193">
              <w:rPr>
                <w:rFonts w:ascii="Times New Roman" w:eastAsia="Times New Roman" w:hAnsi="Times New Roman"/>
                <w:sz w:val="18"/>
                <w:szCs w:val="18"/>
                <w:lang w:eastAsia="ru-RU"/>
              </w:rPr>
              <w:t xml:space="preserve">Исполнение расходов </w:t>
            </w:r>
            <w:r w:rsidRPr="004A4C74">
              <w:rPr>
                <w:rFonts w:ascii="Times New Roman" w:eastAsia="Times New Roman" w:hAnsi="Times New Roman"/>
                <w:sz w:val="18"/>
                <w:szCs w:val="18"/>
                <w:lang w:eastAsia="ru-RU"/>
              </w:rPr>
              <w:t>составило</w:t>
            </w:r>
            <w:r w:rsidRPr="006D4AA2">
              <w:rPr>
                <w:rFonts w:ascii="Times New Roman" w:eastAsia="Times New Roman" w:hAnsi="Times New Roman"/>
                <w:b/>
                <w:sz w:val="18"/>
                <w:szCs w:val="18"/>
                <w:lang w:eastAsia="ru-RU"/>
              </w:rPr>
              <w:t xml:space="preserve"> </w:t>
            </w:r>
            <w:r w:rsidRPr="00EE1E84">
              <w:rPr>
                <w:rFonts w:ascii="Times New Roman" w:eastAsia="Times New Roman" w:hAnsi="Times New Roman"/>
                <w:sz w:val="18"/>
                <w:szCs w:val="18"/>
                <w:lang w:eastAsia="ru-RU"/>
              </w:rPr>
              <w:t>10 475, 2 млн. рублей, или</w:t>
            </w:r>
            <w:r w:rsidRPr="006D4AA2">
              <w:rPr>
                <w:rFonts w:ascii="Times New Roman" w:eastAsia="Times New Roman" w:hAnsi="Times New Roman"/>
                <w:b/>
                <w:sz w:val="18"/>
                <w:szCs w:val="18"/>
                <w:lang w:eastAsia="ru-RU"/>
              </w:rPr>
              <w:t xml:space="preserve"> </w:t>
            </w:r>
            <w:r>
              <w:rPr>
                <w:rFonts w:ascii="Times New Roman" w:eastAsia="Times New Roman" w:hAnsi="Times New Roman"/>
                <w:b/>
                <w:sz w:val="18"/>
                <w:szCs w:val="18"/>
                <w:lang w:eastAsia="ru-RU"/>
              </w:rPr>
              <w:t>44,8</w:t>
            </w:r>
            <w:r w:rsidRPr="006D4AA2">
              <w:rPr>
                <w:rFonts w:ascii="Times New Roman" w:eastAsia="Times New Roman" w:hAnsi="Times New Roman"/>
                <w:b/>
                <w:sz w:val="18"/>
                <w:szCs w:val="18"/>
                <w:lang w:eastAsia="ru-RU"/>
              </w:rPr>
              <w:t>%</w:t>
            </w:r>
            <w:r>
              <w:rPr>
                <w:rFonts w:ascii="Times New Roman" w:eastAsia="Times New Roman" w:hAnsi="Times New Roman"/>
                <w:b/>
                <w:sz w:val="18"/>
                <w:szCs w:val="18"/>
                <w:lang w:eastAsia="ru-RU"/>
              </w:rPr>
              <w:t>.</w:t>
            </w:r>
          </w:p>
        </w:tc>
      </w:tr>
      <w:tr w:rsidR="00466DF7" w:rsidRPr="008869DF" w:rsidTr="00E4163F">
        <w:tc>
          <w:tcPr>
            <w:tcW w:w="6912" w:type="dxa"/>
            <w:tcBorders>
              <w:top w:val="single" w:sz="4" w:space="0" w:color="auto"/>
              <w:left w:val="single" w:sz="4" w:space="0" w:color="auto"/>
              <w:bottom w:val="single" w:sz="4" w:space="0" w:color="auto"/>
              <w:right w:val="single" w:sz="4" w:space="0" w:color="auto"/>
            </w:tcBorders>
            <w:vAlign w:val="center"/>
          </w:tcPr>
          <w:p w:rsidR="00466DF7" w:rsidRPr="00B5213B" w:rsidRDefault="00466DF7"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B5780D">
              <w:rPr>
                <w:rFonts w:ascii="Times New Roman" w:eastAsia="Times New Roman" w:hAnsi="Times New Roman"/>
                <w:sz w:val="18"/>
                <w:szCs w:val="18"/>
                <w:lang w:eastAsia="ru-RU"/>
              </w:rPr>
              <w:t>Распоряжением Правительства Российской Федерации</w:t>
            </w:r>
            <w:r>
              <w:rPr>
                <w:rFonts w:ascii="Times New Roman" w:eastAsia="Times New Roman" w:hAnsi="Times New Roman"/>
                <w:sz w:val="18"/>
                <w:szCs w:val="18"/>
                <w:lang w:eastAsia="ru-RU"/>
              </w:rPr>
              <w:t xml:space="preserve"> </w:t>
            </w:r>
            <w:r w:rsidRPr="003F4014">
              <w:rPr>
                <w:rFonts w:ascii="Times New Roman" w:eastAsia="Times New Roman" w:hAnsi="Times New Roman"/>
                <w:sz w:val="18"/>
                <w:szCs w:val="18"/>
                <w:lang w:eastAsia="ru-RU"/>
              </w:rPr>
              <w:t xml:space="preserve">от </w:t>
            </w:r>
            <w:r w:rsidRPr="00EE1E84">
              <w:rPr>
                <w:rFonts w:ascii="Times New Roman" w:eastAsia="Times New Roman" w:hAnsi="Times New Roman"/>
                <w:b/>
                <w:sz w:val="18"/>
                <w:szCs w:val="18"/>
                <w:lang w:eastAsia="ru-RU"/>
              </w:rPr>
              <w:t xml:space="preserve">16 мая </w:t>
            </w:r>
            <w:r w:rsidRPr="00EE1E84">
              <w:rPr>
                <w:rFonts w:ascii="Times New Roman" w:eastAsia="Times New Roman" w:hAnsi="Times New Roman"/>
                <w:sz w:val="18"/>
                <w:szCs w:val="18"/>
                <w:lang w:eastAsia="ru-RU"/>
              </w:rPr>
              <w:t>2020 г.</w:t>
            </w:r>
            <w:r w:rsidRPr="003F4014">
              <w:rPr>
                <w:rFonts w:ascii="Times New Roman" w:eastAsia="Times New Roman" w:hAnsi="Times New Roman"/>
                <w:sz w:val="18"/>
                <w:szCs w:val="18"/>
                <w:lang w:eastAsia="ru-RU"/>
              </w:rPr>
              <w:t xml:space="preserve"> №</w:t>
            </w:r>
            <w:r>
              <w:t> </w:t>
            </w:r>
            <w:r w:rsidRPr="00B5213B">
              <w:rPr>
                <w:rFonts w:ascii="Times New Roman" w:eastAsia="Times New Roman" w:hAnsi="Times New Roman"/>
                <w:sz w:val="18"/>
                <w:szCs w:val="18"/>
                <w:lang w:eastAsia="ru-RU"/>
              </w:rPr>
              <w:t xml:space="preserve">1286-р </w:t>
            </w:r>
            <w:r>
              <w:rPr>
                <w:rFonts w:ascii="Times New Roman" w:eastAsia="Times New Roman" w:hAnsi="Times New Roman"/>
                <w:sz w:val="18"/>
                <w:szCs w:val="18"/>
                <w:lang w:eastAsia="ru-RU"/>
              </w:rPr>
              <w:t xml:space="preserve">в первоначальной редакции принято решение о </w:t>
            </w:r>
            <w:r w:rsidRPr="006D4AA2">
              <w:rPr>
                <w:rFonts w:ascii="Times New Roman" w:eastAsia="Times New Roman" w:hAnsi="Times New Roman"/>
                <w:sz w:val="18"/>
                <w:szCs w:val="18"/>
                <w:lang w:eastAsia="ru-RU"/>
              </w:rPr>
              <w:t>выдел</w:t>
            </w:r>
            <w:r>
              <w:rPr>
                <w:rFonts w:ascii="Times New Roman" w:eastAsia="Times New Roman" w:hAnsi="Times New Roman"/>
                <w:sz w:val="18"/>
                <w:szCs w:val="18"/>
                <w:lang w:eastAsia="ru-RU"/>
              </w:rPr>
              <w:t xml:space="preserve">ении </w:t>
            </w:r>
            <w:r w:rsidRPr="00B5213B">
              <w:rPr>
                <w:rFonts w:ascii="Times New Roman" w:eastAsia="Times New Roman" w:hAnsi="Times New Roman"/>
                <w:sz w:val="18"/>
                <w:szCs w:val="18"/>
                <w:lang w:eastAsia="ru-RU"/>
              </w:rPr>
              <w:t>Минэкономразвития России из резервного фонда Правительства Росси</w:t>
            </w:r>
            <w:r>
              <w:rPr>
                <w:rFonts w:ascii="Times New Roman" w:eastAsia="Times New Roman" w:hAnsi="Times New Roman"/>
                <w:sz w:val="18"/>
                <w:szCs w:val="18"/>
                <w:lang w:eastAsia="ru-RU"/>
              </w:rPr>
              <w:t>йской Федерации бюджетных ассигнований</w:t>
            </w:r>
            <w:r w:rsidRPr="00B5213B">
              <w:rPr>
                <w:rFonts w:ascii="Times New Roman" w:eastAsia="Times New Roman" w:hAnsi="Times New Roman"/>
                <w:sz w:val="18"/>
                <w:szCs w:val="18"/>
                <w:lang w:eastAsia="ru-RU"/>
              </w:rPr>
              <w:t xml:space="preserve"> в размере </w:t>
            </w:r>
            <w:r w:rsidRPr="003F4014">
              <w:rPr>
                <w:rFonts w:ascii="Times New Roman" w:eastAsia="Times New Roman" w:hAnsi="Times New Roman"/>
                <w:b/>
                <w:sz w:val="18"/>
                <w:szCs w:val="18"/>
                <w:lang w:eastAsia="ru-RU"/>
              </w:rPr>
              <w:t>5 700,0 млн. рублей</w:t>
            </w:r>
            <w:r w:rsidRPr="00B5213B">
              <w:rPr>
                <w:rFonts w:ascii="Times New Roman" w:eastAsia="Times New Roman" w:hAnsi="Times New Roman"/>
                <w:sz w:val="18"/>
                <w:szCs w:val="18"/>
                <w:lang w:eastAsia="ru-RU"/>
              </w:rPr>
              <w:t xml:space="preserve"> на предоставление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w:t>
            </w:r>
            <w:proofErr w:type="gramEnd"/>
            <w:r w:rsidRPr="00B5213B">
              <w:rPr>
                <w:rFonts w:ascii="Times New Roman" w:eastAsia="Times New Roman" w:hAnsi="Times New Roman"/>
                <w:sz w:val="18"/>
                <w:szCs w:val="18"/>
                <w:lang w:eastAsia="ru-RU"/>
              </w:rPr>
              <w:t xml:space="preserve"> деятельности.</w:t>
            </w:r>
          </w:p>
          <w:p w:rsidR="00466DF7" w:rsidRPr="00B5780D" w:rsidRDefault="00466DF7" w:rsidP="00B3233D">
            <w:pPr>
              <w:autoSpaceDE w:val="0"/>
              <w:autoSpaceDN w:val="0"/>
              <w:adjustRightInd w:val="0"/>
              <w:ind w:firstLine="284"/>
              <w:jc w:val="both"/>
              <w:rPr>
                <w:rFonts w:ascii="Times New Roman" w:eastAsia="Times New Roman" w:hAnsi="Times New Roman"/>
                <w:sz w:val="18"/>
                <w:szCs w:val="18"/>
                <w:lang w:eastAsia="ru-RU"/>
              </w:rPr>
            </w:pPr>
            <w:r w:rsidRPr="00B5213B">
              <w:rPr>
                <w:rFonts w:ascii="Times New Roman" w:eastAsia="Times New Roman" w:hAnsi="Times New Roman"/>
                <w:sz w:val="18"/>
                <w:szCs w:val="18"/>
                <w:lang w:eastAsia="ru-RU"/>
              </w:rPr>
              <w:t xml:space="preserve">Распоряжениями Правительства </w:t>
            </w:r>
            <w:r w:rsidR="000B64CE" w:rsidRPr="00C30B3B">
              <w:rPr>
                <w:rFonts w:ascii="Times New Roman" w:eastAsia="Times New Roman" w:hAnsi="Times New Roman"/>
                <w:sz w:val="18"/>
                <w:szCs w:val="18"/>
                <w:lang w:eastAsia="ru-RU"/>
              </w:rPr>
              <w:t>Российской Федерации</w:t>
            </w:r>
            <w:r w:rsidRPr="00B5213B">
              <w:rPr>
                <w:rFonts w:ascii="Times New Roman" w:eastAsia="Times New Roman" w:hAnsi="Times New Roman"/>
                <w:sz w:val="18"/>
                <w:szCs w:val="18"/>
                <w:lang w:eastAsia="ru-RU"/>
              </w:rPr>
              <w:t xml:space="preserve"> от </w:t>
            </w:r>
            <w:r w:rsidRPr="00EE1E84">
              <w:rPr>
                <w:rFonts w:ascii="Times New Roman" w:eastAsia="Times New Roman" w:hAnsi="Times New Roman"/>
                <w:b/>
                <w:sz w:val="18"/>
                <w:szCs w:val="18"/>
                <w:lang w:eastAsia="ru-RU"/>
              </w:rPr>
              <w:t xml:space="preserve">13 июня </w:t>
            </w:r>
            <w:r w:rsidRPr="00EE1E84">
              <w:rPr>
                <w:rFonts w:ascii="Times New Roman" w:eastAsia="Times New Roman" w:hAnsi="Times New Roman"/>
                <w:sz w:val="18"/>
                <w:szCs w:val="18"/>
                <w:lang w:eastAsia="ru-RU"/>
              </w:rPr>
              <w:t xml:space="preserve">2020 </w:t>
            </w:r>
            <w:r w:rsidR="00EE1E84" w:rsidRPr="00EE1E84">
              <w:rPr>
                <w:rFonts w:ascii="Times New Roman" w:eastAsia="Times New Roman" w:hAnsi="Times New Roman"/>
                <w:sz w:val="18"/>
                <w:szCs w:val="18"/>
                <w:lang w:eastAsia="ru-RU"/>
              </w:rPr>
              <w:t>г.</w:t>
            </w:r>
            <w:r w:rsidR="00EE1E84">
              <w:t xml:space="preserve"> </w:t>
            </w:r>
            <w:hyperlink r:id="rId19" w:history="1">
              <w:r w:rsidRPr="00B5213B">
                <w:rPr>
                  <w:rFonts w:ascii="Times New Roman" w:eastAsia="Times New Roman" w:hAnsi="Times New Roman"/>
                  <w:sz w:val="18"/>
                  <w:szCs w:val="18"/>
                  <w:lang w:eastAsia="ru-RU"/>
                </w:rPr>
                <w:t>№</w:t>
              </w:r>
              <w:r w:rsidR="00EE1E84">
                <w:rPr>
                  <w:rFonts w:ascii="Times New Roman" w:eastAsia="Times New Roman" w:hAnsi="Times New Roman"/>
                  <w:sz w:val="18"/>
                  <w:szCs w:val="18"/>
                  <w:lang w:eastAsia="ru-RU"/>
                </w:rPr>
                <w:t> </w:t>
              </w:r>
              <w:r w:rsidRPr="00B5213B">
                <w:rPr>
                  <w:rFonts w:ascii="Times New Roman" w:eastAsia="Times New Roman" w:hAnsi="Times New Roman"/>
                  <w:sz w:val="18"/>
                  <w:szCs w:val="18"/>
                  <w:lang w:eastAsia="ru-RU"/>
                </w:rPr>
                <w:t>1554-р</w:t>
              </w:r>
            </w:hyperlink>
            <w:r>
              <w:rPr>
                <w:rFonts w:ascii="Times New Roman" w:eastAsia="Times New Roman" w:hAnsi="Times New Roman"/>
                <w:sz w:val="18"/>
                <w:szCs w:val="18"/>
                <w:lang w:eastAsia="ru-RU"/>
              </w:rPr>
              <w:t xml:space="preserve"> </w:t>
            </w:r>
            <w:r w:rsidR="000B64CE">
              <w:rPr>
                <w:rFonts w:ascii="Times New Roman" w:eastAsia="Times New Roman" w:hAnsi="Times New Roman"/>
                <w:sz w:val="18"/>
                <w:szCs w:val="18"/>
                <w:lang w:eastAsia="ru-RU"/>
              </w:rPr>
              <w:t xml:space="preserve">и </w:t>
            </w:r>
            <w:r w:rsidRPr="00B5213B">
              <w:rPr>
                <w:rFonts w:ascii="Times New Roman" w:eastAsia="Times New Roman" w:hAnsi="Times New Roman"/>
                <w:sz w:val="18"/>
                <w:szCs w:val="18"/>
                <w:lang w:eastAsia="ru-RU"/>
              </w:rPr>
              <w:t xml:space="preserve">от </w:t>
            </w:r>
            <w:r w:rsidRPr="00EE1E84">
              <w:rPr>
                <w:rFonts w:ascii="Times New Roman" w:eastAsia="Times New Roman" w:hAnsi="Times New Roman"/>
                <w:b/>
                <w:sz w:val="18"/>
                <w:szCs w:val="18"/>
                <w:lang w:eastAsia="ru-RU"/>
              </w:rPr>
              <w:t xml:space="preserve">25 июня </w:t>
            </w:r>
            <w:r w:rsidRPr="00EE1E84">
              <w:rPr>
                <w:rFonts w:ascii="Times New Roman" w:eastAsia="Times New Roman" w:hAnsi="Times New Roman"/>
                <w:sz w:val="18"/>
                <w:szCs w:val="18"/>
                <w:lang w:eastAsia="ru-RU"/>
              </w:rPr>
              <w:t>2020 г.</w:t>
            </w:r>
            <w:r w:rsidRPr="00B5213B">
              <w:rPr>
                <w:rFonts w:ascii="Times New Roman" w:eastAsia="Times New Roman" w:hAnsi="Times New Roman"/>
                <w:sz w:val="18"/>
                <w:szCs w:val="18"/>
                <w:lang w:eastAsia="ru-RU"/>
              </w:rPr>
              <w:t xml:space="preserve"> </w:t>
            </w:r>
            <w:hyperlink r:id="rId20" w:history="1">
              <w:r>
                <w:rPr>
                  <w:rFonts w:ascii="Times New Roman" w:eastAsia="Times New Roman" w:hAnsi="Times New Roman"/>
                  <w:sz w:val="18"/>
                  <w:szCs w:val="18"/>
                  <w:lang w:eastAsia="ru-RU"/>
                </w:rPr>
                <w:t>№</w:t>
              </w:r>
              <w:r w:rsidRPr="00B5213B">
                <w:rPr>
                  <w:rFonts w:ascii="Times New Roman" w:eastAsia="Times New Roman" w:hAnsi="Times New Roman"/>
                  <w:sz w:val="18"/>
                  <w:szCs w:val="18"/>
                  <w:lang w:eastAsia="ru-RU"/>
                </w:rPr>
                <w:t xml:space="preserve"> 1675-р</w:t>
              </w:r>
            </w:hyperlink>
            <w:r w:rsidRPr="00B5213B">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внесен</w:t>
            </w:r>
            <w:r w:rsidR="000B64CE">
              <w:rPr>
                <w:rFonts w:ascii="Times New Roman" w:eastAsia="Times New Roman" w:hAnsi="Times New Roman"/>
                <w:sz w:val="18"/>
                <w:szCs w:val="18"/>
                <w:lang w:eastAsia="ru-RU"/>
              </w:rPr>
              <w:t>ы</w:t>
            </w:r>
            <w:r>
              <w:rPr>
                <w:rFonts w:ascii="Times New Roman" w:eastAsia="Times New Roman" w:hAnsi="Times New Roman"/>
                <w:sz w:val="18"/>
                <w:szCs w:val="18"/>
                <w:lang w:eastAsia="ru-RU"/>
              </w:rPr>
              <w:t xml:space="preserve"> изменени</w:t>
            </w:r>
            <w:r w:rsidR="000B64CE">
              <w:rPr>
                <w:rFonts w:ascii="Times New Roman" w:eastAsia="Times New Roman" w:hAnsi="Times New Roman"/>
                <w:sz w:val="18"/>
                <w:szCs w:val="18"/>
                <w:lang w:eastAsia="ru-RU"/>
              </w:rPr>
              <w:t>я</w:t>
            </w:r>
            <w:r>
              <w:rPr>
                <w:rFonts w:ascii="Times New Roman" w:eastAsia="Times New Roman" w:hAnsi="Times New Roman"/>
                <w:sz w:val="18"/>
                <w:szCs w:val="18"/>
                <w:lang w:eastAsia="ru-RU"/>
              </w:rPr>
              <w:t xml:space="preserve"> в распоряжение </w:t>
            </w:r>
            <w:r w:rsidRPr="00C30B3B">
              <w:rPr>
                <w:rFonts w:ascii="Times New Roman" w:eastAsia="Times New Roman" w:hAnsi="Times New Roman"/>
                <w:sz w:val="18"/>
                <w:szCs w:val="18"/>
                <w:lang w:eastAsia="ru-RU"/>
              </w:rPr>
              <w:t xml:space="preserve">Правительства Российской Федерации </w:t>
            </w:r>
            <w:r w:rsidRPr="003F4014">
              <w:rPr>
                <w:rFonts w:ascii="Times New Roman" w:eastAsia="Times New Roman" w:hAnsi="Times New Roman"/>
                <w:sz w:val="18"/>
                <w:szCs w:val="18"/>
                <w:lang w:eastAsia="ru-RU"/>
              </w:rPr>
              <w:t xml:space="preserve">от 16 мая 2020 г. № </w:t>
            </w:r>
            <w:r w:rsidRPr="00B5213B">
              <w:rPr>
                <w:rFonts w:ascii="Times New Roman" w:eastAsia="Times New Roman" w:hAnsi="Times New Roman"/>
                <w:sz w:val="18"/>
                <w:szCs w:val="18"/>
                <w:lang w:eastAsia="ru-RU"/>
              </w:rPr>
              <w:t xml:space="preserve">1286-р </w:t>
            </w:r>
            <w:r>
              <w:rPr>
                <w:rFonts w:ascii="Times New Roman" w:eastAsia="Times New Roman" w:hAnsi="Times New Roman"/>
                <w:sz w:val="18"/>
                <w:szCs w:val="18"/>
                <w:lang w:eastAsia="ru-RU"/>
              </w:rPr>
              <w:t xml:space="preserve">в части корректировки бюджетных ассигнований. Объем бюджетных ассигнований </w:t>
            </w:r>
            <w:r w:rsidRPr="003F4014">
              <w:rPr>
                <w:rFonts w:ascii="Times New Roman" w:eastAsia="Times New Roman" w:hAnsi="Times New Roman"/>
                <w:b/>
                <w:sz w:val="18"/>
                <w:szCs w:val="18"/>
                <w:lang w:eastAsia="ru-RU"/>
              </w:rPr>
              <w:t>увеличен на 10 052,0 млн. рублей</w:t>
            </w:r>
            <w:r>
              <w:rPr>
                <w:rFonts w:ascii="Times New Roman" w:eastAsia="Times New Roman" w:hAnsi="Times New Roman"/>
                <w:sz w:val="18"/>
                <w:szCs w:val="18"/>
                <w:lang w:eastAsia="ru-RU"/>
              </w:rPr>
              <w:t xml:space="preserve"> и составил </w:t>
            </w:r>
            <w:r w:rsidRPr="003F4014">
              <w:rPr>
                <w:rFonts w:ascii="Times New Roman" w:eastAsia="Times New Roman" w:hAnsi="Times New Roman"/>
                <w:b/>
                <w:sz w:val="18"/>
                <w:szCs w:val="18"/>
                <w:lang w:eastAsia="ru-RU"/>
              </w:rPr>
              <w:t>15 752,0 млн. рублей.</w:t>
            </w:r>
          </w:p>
        </w:tc>
        <w:tc>
          <w:tcPr>
            <w:tcW w:w="3261" w:type="dxa"/>
            <w:tcBorders>
              <w:top w:val="single" w:sz="4" w:space="0" w:color="auto"/>
              <w:left w:val="single" w:sz="4" w:space="0" w:color="auto"/>
              <w:bottom w:val="single" w:sz="4" w:space="0" w:color="auto"/>
              <w:right w:val="single" w:sz="4" w:space="0" w:color="auto"/>
            </w:tcBorders>
          </w:tcPr>
          <w:p w:rsidR="00466DF7" w:rsidRPr="00B806FE" w:rsidRDefault="00466DF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B806FE">
              <w:rPr>
                <w:rFonts w:ascii="Times New Roman" w:eastAsia="Times New Roman" w:hAnsi="Times New Roman"/>
                <w:sz w:val="18"/>
                <w:szCs w:val="18"/>
                <w:lang w:eastAsia="ru-RU"/>
              </w:rPr>
              <w:lastRenderedPageBreak/>
              <w:t xml:space="preserve">Изменения в сводную роспись внесены </w:t>
            </w:r>
            <w:r w:rsidRPr="00EE1E84">
              <w:rPr>
                <w:rFonts w:ascii="Times New Roman" w:eastAsia="Times New Roman" w:hAnsi="Times New Roman"/>
                <w:b/>
                <w:sz w:val="18"/>
                <w:szCs w:val="18"/>
                <w:lang w:eastAsia="ru-RU"/>
              </w:rPr>
              <w:t xml:space="preserve">19 мая </w:t>
            </w:r>
            <w:r w:rsidRPr="00EE1E84">
              <w:rPr>
                <w:rFonts w:ascii="Times New Roman" w:eastAsia="Times New Roman" w:hAnsi="Times New Roman"/>
                <w:sz w:val="18"/>
                <w:szCs w:val="18"/>
                <w:lang w:eastAsia="ru-RU"/>
              </w:rPr>
              <w:t>2020 года и</w:t>
            </w:r>
            <w:r w:rsidRPr="00EE1E84">
              <w:rPr>
                <w:rFonts w:ascii="Times New Roman" w:eastAsia="Times New Roman" w:hAnsi="Times New Roman"/>
                <w:b/>
                <w:sz w:val="18"/>
                <w:szCs w:val="18"/>
                <w:lang w:eastAsia="ru-RU"/>
              </w:rPr>
              <w:t xml:space="preserve"> 15, 29 июня </w:t>
            </w:r>
            <w:r w:rsidRPr="00EE1E84">
              <w:rPr>
                <w:rFonts w:ascii="Times New Roman" w:eastAsia="Times New Roman" w:hAnsi="Times New Roman"/>
                <w:sz w:val="18"/>
                <w:szCs w:val="18"/>
                <w:lang w:eastAsia="ru-RU"/>
              </w:rPr>
              <w:t>2020 года</w:t>
            </w:r>
            <w:r w:rsidRPr="00B806FE">
              <w:rPr>
                <w:rFonts w:ascii="Times New Roman" w:eastAsia="Times New Roman" w:hAnsi="Times New Roman"/>
                <w:sz w:val="18"/>
                <w:szCs w:val="18"/>
                <w:lang w:eastAsia="ru-RU"/>
              </w:rPr>
              <w:t xml:space="preserve"> (в части корректировки бюджетных ассигнований).</w:t>
            </w:r>
          </w:p>
          <w:p w:rsidR="00466DF7" w:rsidRPr="004E1942" w:rsidRDefault="00466DF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B806FE">
              <w:rPr>
                <w:rFonts w:ascii="Times New Roman" w:eastAsia="Times New Roman" w:hAnsi="Times New Roman"/>
                <w:sz w:val="18"/>
                <w:szCs w:val="18"/>
                <w:lang w:eastAsia="ru-RU"/>
              </w:rPr>
              <w:t xml:space="preserve">Исполнение расходов </w:t>
            </w:r>
            <w:r w:rsidRPr="00B806FE">
              <w:rPr>
                <w:rFonts w:ascii="Times New Roman" w:eastAsia="Times New Roman" w:hAnsi="Times New Roman"/>
                <w:b/>
                <w:sz w:val="18"/>
                <w:szCs w:val="18"/>
                <w:lang w:eastAsia="ru-RU"/>
              </w:rPr>
              <w:t>не осуществлялось.</w:t>
            </w:r>
          </w:p>
        </w:tc>
      </w:tr>
      <w:tr w:rsidR="00466DF7" w:rsidRPr="008869DF" w:rsidTr="00612693">
        <w:tc>
          <w:tcPr>
            <w:tcW w:w="6912" w:type="dxa"/>
            <w:tcBorders>
              <w:top w:val="single" w:sz="4" w:space="0" w:color="auto"/>
              <w:left w:val="single" w:sz="4" w:space="0" w:color="auto"/>
              <w:bottom w:val="single" w:sz="4" w:space="0" w:color="auto"/>
              <w:right w:val="single" w:sz="4" w:space="0" w:color="auto"/>
            </w:tcBorders>
          </w:tcPr>
          <w:p w:rsidR="00466DF7" w:rsidRPr="00C30B3B" w:rsidRDefault="00466DF7" w:rsidP="00B3233D">
            <w:pPr>
              <w:overflowPunct w:val="0"/>
              <w:autoSpaceDE w:val="0"/>
              <w:autoSpaceDN w:val="0"/>
              <w:adjustRightInd w:val="0"/>
              <w:ind w:firstLine="284"/>
              <w:jc w:val="both"/>
              <w:textAlignment w:val="baseline"/>
              <w:rPr>
                <w:rFonts w:ascii="Times New Roman" w:eastAsia="Times New Roman" w:hAnsi="Times New Roman"/>
                <w:sz w:val="18"/>
                <w:szCs w:val="18"/>
                <w:lang w:eastAsia="ru-RU"/>
              </w:rPr>
            </w:pPr>
            <w:proofErr w:type="gramStart"/>
            <w:r w:rsidRPr="00C30B3B">
              <w:rPr>
                <w:rFonts w:ascii="Times New Roman" w:eastAsia="Times New Roman" w:hAnsi="Times New Roman"/>
                <w:sz w:val="18"/>
                <w:szCs w:val="18"/>
                <w:lang w:eastAsia="ru-RU"/>
              </w:rPr>
              <w:lastRenderedPageBreak/>
              <w:t>Распоряжение</w:t>
            </w:r>
            <w:r>
              <w:rPr>
                <w:rFonts w:ascii="Times New Roman" w:eastAsia="Times New Roman" w:hAnsi="Times New Roman"/>
                <w:sz w:val="18"/>
                <w:szCs w:val="18"/>
                <w:lang w:eastAsia="ru-RU"/>
              </w:rPr>
              <w:t>м</w:t>
            </w:r>
            <w:r w:rsidRPr="00C30B3B">
              <w:rPr>
                <w:rFonts w:ascii="Times New Roman" w:eastAsia="Times New Roman" w:hAnsi="Times New Roman"/>
                <w:sz w:val="18"/>
                <w:szCs w:val="18"/>
                <w:lang w:eastAsia="ru-RU"/>
              </w:rPr>
              <w:t xml:space="preserve"> Правительства Российской Федерации от </w:t>
            </w:r>
            <w:r w:rsidRPr="00EE1E84">
              <w:rPr>
                <w:rFonts w:ascii="Times New Roman" w:eastAsia="Times New Roman" w:hAnsi="Times New Roman"/>
                <w:b/>
                <w:sz w:val="18"/>
                <w:szCs w:val="18"/>
                <w:lang w:eastAsia="ru-RU"/>
              </w:rPr>
              <w:t xml:space="preserve">22 мая </w:t>
            </w:r>
            <w:r w:rsidRPr="00EE1E84">
              <w:rPr>
                <w:rFonts w:ascii="Times New Roman" w:eastAsia="Times New Roman" w:hAnsi="Times New Roman"/>
                <w:sz w:val="18"/>
                <w:szCs w:val="18"/>
                <w:lang w:eastAsia="ru-RU"/>
              </w:rPr>
              <w:t>2020 г.</w:t>
            </w:r>
            <w:r w:rsidRPr="00C30B3B">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w:t>
            </w:r>
            <w:r w:rsidR="00EE1E84">
              <w:rPr>
                <w:rFonts w:ascii="Times New Roman" w:eastAsia="Times New Roman" w:hAnsi="Times New Roman"/>
                <w:sz w:val="18"/>
                <w:szCs w:val="18"/>
                <w:lang w:eastAsia="ru-RU"/>
              </w:rPr>
              <w:t> </w:t>
            </w:r>
            <w:r w:rsidRPr="00C30B3B">
              <w:rPr>
                <w:rFonts w:ascii="Times New Roman" w:eastAsia="Times New Roman" w:hAnsi="Times New Roman"/>
                <w:sz w:val="18"/>
                <w:szCs w:val="18"/>
                <w:lang w:eastAsia="ru-RU"/>
              </w:rPr>
              <w:t>1360-р</w:t>
            </w:r>
            <w:r>
              <w:rPr>
                <w:rFonts w:ascii="Times New Roman" w:eastAsia="Times New Roman" w:hAnsi="Times New Roman"/>
                <w:sz w:val="18"/>
                <w:szCs w:val="18"/>
                <w:lang w:eastAsia="ru-RU"/>
              </w:rPr>
              <w:t xml:space="preserve"> принято решение о </w:t>
            </w:r>
            <w:r w:rsidRPr="006D4AA2">
              <w:rPr>
                <w:rFonts w:ascii="Times New Roman" w:eastAsia="Times New Roman" w:hAnsi="Times New Roman"/>
                <w:sz w:val="18"/>
                <w:szCs w:val="18"/>
                <w:lang w:eastAsia="ru-RU"/>
              </w:rPr>
              <w:t>выдел</w:t>
            </w:r>
            <w:r>
              <w:rPr>
                <w:rFonts w:ascii="Times New Roman" w:eastAsia="Times New Roman" w:hAnsi="Times New Roman"/>
                <w:sz w:val="18"/>
                <w:szCs w:val="18"/>
                <w:lang w:eastAsia="ru-RU"/>
              </w:rPr>
              <w:t>ении</w:t>
            </w:r>
            <w:r w:rsidRPr="006D4AA2">
              <w:rPr>
                <w:rFonts w:ascii="Times New Roman" w:eastAsia="Times New Roman" w:hAnsi="Times New Roman"/>
                <w:sz w:val="18"/>
                <w:szCs w:val="18"/>
                <w:lang w:eastAsia="ru-RU"/>
              </w:rPr>
              <w:t xml:space="preserve"> </w:t>
            </w:r>
            <w:r w:rsidRPr="00C30B3B">
              <w:rPr>
                <w:rFonts w:ascii="Times New Roman" w:eastAsia="Times New Roman" w:hAnsi="Times New Roman"/>
                <w:sz w:val="18"/>
                <w:szCs w:val="18"/>
                <w:lang w:eastAsia="ru-RU"/>
              </w:rPr>
              <w:t xml:space="preserve">МЧС России из резервного фонда Правительства Российской Федерации </w:t>
            </w:r>
            <w:r w:rsidRPr="00352A3F">
              <w:rPr>
                <w:rFonts w:ascii="Times New Roman" w:eastAsia="Times New Roman" w:hAnsi="Times New Roman"/>
                <w:sz w:val="18"/>
                <w:szCs w:val="18"/>
                <w:lang w:eastAsia="ru-RU"/>
              </w:rPr>
              <w:t>бюджетны</w:t>
            </w:r>
            <w:r>
              <w:rPr>
                <w:rFonts w:ascii="Times New Roman" w:eastAsia="Times New Roman" w:hAnsi="Times New Roman"/>
                <w:sz w:val="18"/>
                <w:szCs w:val="18"/>
                <w:lang w:eastAsia="ru-RU"/>
              </w:rPr>
              <w:t>х</w:t>
            </w:r>
            <w:r w:rsidRPr="00352A3F">
              <w:rPr>
                <w:rFonts w:ascii="Times New Roman" w:eastAsia="Times New Roman" w:hAnsi="Times New Roman"/>
                <w:sz w:val="18"/>
                <w:szCs w:val="18"/>
                <w:lang w:eastAsia="ru-RU"/>
              </w:rPr>
              <w:t xml:space="preserve"> ассигновани</w:t>
            </w:r>
            <w:r>
              <w:rPr>
                <w:rFonts w:ascii="Times New Roman" w:eastAsia="Times New Roman" w:hAnsi="Times New Roman"/>
                <w:sz w:val="18"/>
                <w:szCs w:val="18"/>
                <w:lang w:eastAsia="ru-RU"/>
              </w:rPr>
              <w:t>й</w:t>
            </w:r>
            <w:r w:rsidRPr="00352A3F">
              <w:rPr>
                <w:rFonts w:ascii="Times New Roman" w:eastAsia="Times New Roman" w:hAnsi="Times New Roman"/>
                <w:sz w:val="18"/>
                <w:szCs w:val="18"/>
                <w:lang w:eastAsia="ru-RU"/>
              </w:rPr>
              <w:t xml:space="preserve"> </w:t>
            </w:r>
            <w:r w:rsidRPr="00C30B3B">
              <w:rPr>
                <w:rFonts w:ascii="Times New Roman" w:eastAsia="Times New Roman" w:hAnsi="Times New Roman"/>
                <w:sz w:val="18"/>
                <w:szCs w:val="18"/>
                <w:lang w:eastAsia="ru-RU"/>
              </w:rPr>
              <w:t xml:space="preserve">в размере </w:t>
            </w:r>
            <w:r w:rsidRPr="00C30B3B">
              <w:rPr>
                <w:rFonts w:ascii="Times New Roman" w:eastAsia="Times New Roman" w:hAnsi="Times New Roman"/>
                <w:b/>
                <w:sz w:val="18"/>
                <w:szCs w:val="18"/>
                <w:lang w:eastAsia="ru-RU"/>
              </w:rPr>
              <w:t xml:space="preserve">969,0 млн. рублей </w:t>
            </w:r>
            <w:r w:rsidRPr="00C30B3B">
              <w:rPr>
                <w:rFonts w:ascii="Times New Roman" w:eastAsia="Times New Roman" w:hAnsi="Times New Roman"/>
                <w:sz w:val="18"/>
                <w:szCs w:val="18"/>
                <w:lang w:eastAsia="ru-RU"/>
              </w:rPr>
              <w:t xml:space="preserve">для предоставления разовой финансовой помощи в форме субсидии бюджету Мурманской области на </w:t>
            </w:r>
            <w:proofErr w:type="spellStart"/>
            <w:r w:rsidRPr="00C30B3B">
              <w:rPr>
                <w:rFonts w:ascii="Times New Roman" w:eastAsia="Times New Roman" w:hAnsi="Times New Roman"/>
                <w:sz w:val="18"/>
                <w:szCs w:val="18"/>
                <w:lang w:eastAsia="ru-RU"/>
              </w:rPr>
              <w:t>софинансирование</w:t>
            </w:r>
            <w:proofErr w:type="spellEnd"/>
            <w:r w:rsidRPr="00C30B3B">
              <w:rPr>
                <w:rFonts w:ascii="Times New Roman" w:eastAsia="Times New Roman" w:hAnsi="Times New Roman"/>
                <w:sz w:val="18"/>
                <w:szCs w:val="18"/>
                <w:lang w:eastAsia="ru-RU"/>
              </w:rPr>
              <w:t xml:space="preserve"> расходных обязательств по развертыванию в пос. Мурмаши Кольского района Мурманской области быстровозводимого полевого госпиталя с коечным фондом в</w:t>
            </w:r>
            <w:proofErr w:type="gramEnd"/>
            <w:r w:rsidRPr="00C30B3B">
              <w:rPr>
                <w:rFonts w:ascii="Times New Roman" w:eastAsia="Times New Roman" w:hAnsi="Times New Roman"/>
                <w:sz w:val="18"/>
                <w:szCs w:val="18"/>
                <w:lang w:eastAsia="ru-RU"/>
              </w:rPr>
              <w:t xml:space="preserve"> количестве 700 коек для оказания медицинской помощи больным новой </w:t>
            </w:r>
            <w:proofErr w:type="spellStart"/>
            <w:r w:rsidRPr="00C30B3B">
              <w:rPr>
                <w:rFonts w:ascii="Times New Roman" w:eastAsia="Times New Roman" w:hAnsi="Times New Roman"/>
                <w:sz w:val="18"/>
                <w:szCs w:val="18"/>
                <w:lang w:eastAsia="ru-RU"/>
              </w:rPr>
              <w:t>коронавирусной</w:t>
            </w:r>
            <w:proofErr w:type="spellEnd"/>
            <w:r w:rsidRPr="00C30B3B">
              <w:rPr>
                <w:rFonts w:ascii="Times New Roman" w:eastAsia="Times New Roman" w:hAnsi="Times New Roman"/>
                <w:sz w:val="18"/>
                <w:szCs w:val="18"/>
                <w:lang w:eastAsia="ru-RU"/>
              </w:rPr>
              <w:t xml:space="preserve"> инфекцией (COVID-19), имея в виду обеспечение уровня </w:t>
            </w:r>
            <w:proofErr w:type="spellStart"/>
            <w:r w:rsidRPr="00C30B3B">
              <w:rPr>
                <w:rFonts w:ascii="Times New Roman" w:eastAsia="Times New Roman" w:hAnsi="Times New Roman"/>
                <w:sz w:val="18"/>
                <w:szCs w:val="18"/>
                <w:lang w:eastAsia="ru-RU"/>
              </w:rPr>
              <w:t>софинансирования</w:t>
            </w:r>
            <w:proofErr w:type="spellEnd"/>
            <w:r w:rsidRPr="00C30B3B">
              <w:rPr>
                <w:rFonts w:ascii="Times New Roman" w:eastAsia="Times New Roman" w:hAnsi="Times New Roman"/>
                <w:sz w:val="18"/>
                <w:szCs w:val="18"/>
                <w:lang w:eastAsia="ru-RU"/>
              </w:rPr>
              <w:t xml:space="preserve"> расходного обязательства бюджета Мурманской области, связанного с реализацией указанных мер, за счет субсидии из федерального </w:t>
            </w:r>
            <w:r>
              <w:rPr>
                <w:rFonts w:ascii="Times New Roman" w:eastAsia="Times New Roman" w:hAnsi="Times New Roman"/>
                <w:sz w:val="18"/>
                <w:szCs w:val="18"/>
                <w:lang w:eastAsia="ru-RU"/>
              </w:rPr>
              <w:t>бюджета в размере 99 процентов.</w:t>
            </w:r>
          </w:p>
        </w:tc>
        <w:tc>
          <w:tcPr>
            <w:tcW w:w="3261" w:type="dxa"/>
            <w:tcBorders>
              <w:top w:val="single" w:sz="4" w:space="0" w:color="auto"/>
              <w:left w:val="single" w:sz="4" w:space="0" w:color="auto"/>
              <w:bottom w:val="single" w:sz="4" w:space="0" w:color="auto"/>
              <w:right w:val="single" w:sz="4" w:space="0" w:color="auto"/>
            </w:tcBorders>
          </w:tcPr>
          <w:p w:rsidR="00466DF7" w:rsidRPr="00C30B3B" w:rsidRDefault="00466DF7" w:rsidP="003B55ED">
            <w:pPr>
              <w:ind w:firstLine="176"/>
              <w:jc w:val="both"/>
              <w:rPr>
                <w:rFonts w:ascii="Times New Roman" w:eastAsia="Times New Roman" w:hAnsi="Times New Roman"/>
                <w:sz w:val="18"/>
                <w:szCs w:val="18"/>
                <w:lang w:eastAsia="ru-RU"/>
              </w:rPr>
            </w:pPr>
            <w:r w:rsidRPr="00C30B3B">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25 мая </w:t>
            </w:r>
            <w:r w:rsidRPr="00EE1E84">
              <w:rPr>
                <w:rFonts w:ascii="Times New Roman" w:eastAsia="Times New Roman" w:hAnsi="Times New Roman"/>
                <w:sz w:val="18"/>
                <w:szCs w:val="18"/>
                <w:lang w:eastAsia="ru-RU"/>
              </w:rPr>
              <w:t>2020 года</w:t>
            </w:r>
            <w:r w:rsidRPr="00C30B3B">
              <w:rPr>
                <w:rFonts w:ascii="Times New Roman" w:eastAsia="Times New Roman" w:hAnsi="Times New Roman"/>
                <w:sz w:val="18"/>
                <w:szCs w:val="18"/>
                <w:lang w:eastAsia="ru-RU"/>
              </w:rPr>
              <w:t>.</w:t>
            </w:r>
          </w:p>
          <w:p w:rsidR="00466DF7" w:rsidRPr="00C30B3B" w:rsidRDefault="00466DF7" w:rsidP="003B55ED">
            <w:pPr>
              <w:ind w:firstLine="176"/>
              <w:jc w:val="both"/>
              <w:rPr>
                <w:rFonts w:ascii="Times New Roman" w:eastAsia="Times New Roman" w:hAnsi="Times New Roman"/>
                <w:sz w:val="18"/>
                <w:szCs w:val="18"/>
                <w:lang w:eastAsia="ru-RU"/>
              </w:rPr>
            </w:pPr>
            <w:r w:rsidRPr="00C30B3B">
              <w:rPr>
                <w:rFonts w:ascii="Times New Roman" w:eastAsia="Times New Roman" w:hAnsi="Times New Roman"/>
                <w:sz w:val="18"/>
                <w:szCs w:val="18"/>
                <w:lang w:eastAsia="ru-RU"/>
              </w:rPr>
              <w:t xml:space="preserve">Исполнение расходов </w:t>
            </w:r>
            <w:r w:rsidRPr="00C30B3B">
              <w:rPr>
                <w:rFonts w:ascii="Times New Roman" w:eastAsia="Times New Roman" w:hAnsi="Times New Roman"/>
                <w:b/>
                <w:sz w:val="18"/>
                <w:szCs w:val="18"/>
                <w:lang w:eastAsia="ru-RU"/>
              </w:rPr>
              <w:t>не осуществлялось.</w:t>
            </w:r>
          </w:p>
        </w:tc>
      </w:tr>
      <w:tr w:rsidR="00251217" w:rsidRPr="008869DF" w:rsidTr="00612693">
        <w:tc>
          <w:tcPr>
            <w:tcW w:w="6912" w:type="dxa"/>
            <w:tcBorders>
              <w:top w:val="single" w:sz="4" w:space="0" w:color="auto"/>
              <w:left w:val="single" w:sz="4" w:space="0" w:color="auto"/>
              <w:bottom w:val="single" w:sz="4" w:space="0" w:color="auto"/>
              <w:right w:val="single" w:sz="4" w:space="0" w:color="auto"/>
            </w:tcBorders>
          </w:tcPr>
          <w:p w:rsidR="00251217" w:rsidRPr="004E1942" w:rsidRDefault="00251217" w:rsidP="00B3233D">
            <w:pPr>
              <w:autoSpaceDE w:val="0"/>
              <w:autoSpaceDN w:val="0"/>
              <w:adjustRightInd w:val="0"/>
              <w:ind w:firstLine="284"/>
              <w:jc w:val="both"/>
              <w:rPr>
                <w:rFonts w:ascii="Times New Roman" w:eastAsia="Times New Roman" w:hAnsi="Times New Roman"/>
                <w:sz w:val="18"/>
                <w:szCs w:val="18"/>
                <w:lang w:eastAsia="ru-RU"/>
              </w:rPr>
            </w:pPr>
            <w:r w:rsidRPr="004E1942">
              <w:rPr>
                <w:rFonts w:ascii="Times New Roman" w:eastAsia="Times New Roman" w:hAnsi="Times New Roman"/>
                <w:sz w:val="18"/>
                <w:szCs w:val="18"/>
                <w:lang w:eastAsia="ru-RU"/>
              </w:rPr>
              <w:t xml:space="preserve">Распоряжением Правительства Российской Федерации от </w:t>
            </w:r>
            <w:r w:rsidRPr="00EE1E84">
              <w:rPr>
                <w:rFonts w:ascii="Times New Roman" w:eastAsia="Times New Roman" w:hAnsi="Times New Roman"/>
                <w:b/>
                <w:sz w:val="18"/>
                <w:szCs w:val="18"/>
                <w:lang w:eastAsia="ru-RU"/>
              </w:rPr>
              <w:t xml:space="preserve">22 мая </w:t>
            </w:r>
            <w:r w:rsidRPr="00EE1E84">
              <w:rPr>
                <w:rFonts w:ascii="Times New Roman" w:eastAsia="Times New Roman" w:hAnsi="Times New Roman"/>
                <w:sz w:val="18"/>
                <w:szCs w:val="18"/>
                <w:lang w:eastAsia="ru-RU"/>
              </w:rPr>
              <w:t>2020 г.</w:t>
            </w:r>
            <w:r w:rsidRPr="004E1942">
              <w:rPr>
                <w:rFonts w:ascii="Times New Roman" w:eastAsia="Times New Roman" w:hAnsi="Times New Roman"/>
                <w:sz w:val="18"/>
                <w:szCs w:val="18"/>
                <w:lang w:eastAsia="ru-RU"/>
              </w:rPr>
              <w:t xml:space="preserve"> № 1374-р в целях предотвращения влияния ухудшения экономической ситуации на развитие автомобильной промышленности принято решение о выделении </w:t>
            </w:r>
            <w:proofErr w:type="spellStart"/>
            <w:r w:rsidRPr="004E1942">
              <w:rPr>
                <w:rFonts w:ascii="Times New Roman" w:eastAsia="Times New Roman" w:hAnsi="Times New Roman"/>
                <w:sz w:val="18"/>
                <w:szCs w:val="18"/>
                <w:lang w:eastAsia="ru-RU"/>
              </w:rPr>
              <w:t>Минпромторгу</w:t>
            </w:r>
            <w:proofErr w:type="spellEnd"/>
            <w:r w:rsidRPr="004E1942">
              <w:rPr>
                <w:rFonts w:ascii="Times New Roman" w:eastAsia="Times New Roman" w:hAnsi="Times New Roman"/>
                <w:sz w:val="18"/>
                <w:szCs w:val="18"/>
                <w:lang w:eastAsia="ru-RU"/>
              </w:rPr>
              <w:t xml:space="preserve"> России из резервного фонда Правительства Российской Федерации в 2020 году </w:t>
            </w:r>
            <w:hyperlink r:id="rId21" w:history="1">
              <w:r w:rsidRPr="004E1942">
                <w:rPr>
                  <w:rFonts w:ascii="Times New Roman" w:eastAsia="Times New Roman" w:hAnsi="Times New Roman"/>
                  <w:sz w:val="18"/>
                  <w:szCs w:val="18"/>
                  <w:lang w:eastAsia="ru-RU"/>
                </w:rPr>
                <w:t>бюджетных ассигнования</w:t>
              </w:r>
            </w:hyperlink>
            <w:r w:rsidRPr="004E1942">
              <w:rPr>
                <w:rFonts w:ascii="Times New Roman" w:eastAsia="Times New Roman" w:hAnsi="Times New Roman"/>
                <w:sz w:val="18"/>
                <w:szCs w:val="18"/>
                <w:lang w:eastAsia="ru-RU"/>
              </w:rPr>
              <w:t xml:space="preserve"> в размере </w:t>
            </w:r>
            <w:r w:rsidRPr="00D063D9">
              <w:rPr>
                <w:rFonts w:ascii="Times New Roman" w:eastAsia="Times New Roman" w:hAnsi="Times New Roman"/>
                <w:sz w:val="18"/>
                <w:szCs w:val="18"/>
                <w:lang w:eastAsia="ru-RU"/>
              </w:rPr>
              <w:t>25 000, млн. рублей</w:t>
            </w:r>
            <w:r w:rsidRPr="004E1942">
              <w:rPr>
                <w:rFonts w:ascii="Times New Roman" w:eastAsia="Times New Roman" w:hAnsi="Times New Roman"/>
                <w:sz w:val="18"/>
                <w:szCs w:val="18"/>
                <w:lang w:eastAsia="ru-RU"/>
              </w:rPr>
              <w:t>, в том числе:</w:t>
            </w:r>
          </w:p>
          <w:p w:rsidR="00251217" w:rsidRPr="00D063D9" w:rsidRDefault="00251217" w:rsidP="00B3233D">
            <w:pPr>
              <w:autoSpaceDE w:val="0"/>
              <w:autoSpaceDN w:val="0"/>
              <w:adjustRightInd w:val="0"/>
              <w:ind w:firstLine="284"/>
              <w:jc w:val="both"/>
              <w:rPr>
                <w:rFonts w:ascii="Times New Roman" w:eastAsia="Times New Roman" w:hAnsi="Times New Roman"/>
                <w:sz w:val="18"/>
                <w:szCs w:val="18"/>
                <w:lang w:eastAsia="ru-RU"/>
              </w:rPr>
            </w:pPr>
            <w:r w:rsidRPr="00D063D9">
              <w:rPr>
                <w:rFonts w:ascii="Times New Roman" w:eastAsia="Times New Roman" w:hAnsi="Times New Roman"/>
                <w:sz w:val="18"/>
                <w:szCs w:val="18"/>
                <w:lang w:eastAsia="ru-RU"/>
              </w:rPr>
              <w:t>8 500,0 млн. рублей на предоставление субсидий из федерального бюджета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2018 - 2020 годах, имея в виду обеспечение реализации не менее 29000 единиц техники;</w:t>
            </w:r>
          </w:p>
          <w:p w:rsidR="00251217" w:rsidRPr="00D063D9" w:rsidRDefault="00251217" w:rsidP="00B3233D">
            <w:pPr>
              <w:autoSpaceDE w:val="0"/>
              <w:autoSpaceDN w:val="0"/>
              <w:adjustRightInd w:val="0"/>
              <w:ind w:firstLine="284"/>
              <w:jc w:val="both"/>
              <w:rPr>
                <w:rFonts w:ascii="Times New Roman" w:eastAsia="Times New Roman" w:hAnsi="Times New Roman"/>
                <w:sz w:val="18"/>
                <w:szCs w:val="18"/>
                <w:lang w:eastAsia="ru-RU"/>
              </w:rPr>
            </w:pPr>
            <w:r w:rsidRPr="00D063D9">
              <w:rPr>
                <w:rFonts w:ascii="Times New Roman" w:eastAsia="Times New Roman" w:hAnsi="Times New Roman"/>
                <w:sz w:val="18"/>
                <w:szCs w:val="18"/>
                <w:lang w:eastAsia="ru-RU"/>
              </w:rPr>
              <w:t>7 000,0 млн. рублей на предоставление субсидий из федерального бюджета российским кредитным организациям на возмещение части затрат по кредитам, выданным в 2018 - 2020 годах физическим лицам на приобретение автомобилей, имея в виду обеспечение реализации не менее 50000 единиц техники;</w:t>
            </w:r>
          </w:p>
          <w:p w:rsidR="00251217" w:rsidRPr="00D063D9" w:rsidRDefault="00251217" w:rsidP="00B3233D">
            <w:pPr>
              <w:autoSpaceDE w:val="0"/>
              <w:autoSpaceDN w:val="0"/>
              <w:adjustRightInd w:val="0"/>
              <w:ind w:firstLine="284"/>
              <w:jc w:val="both"/>
              <w:rPr>
                <w:rFonts w:ascii="Times New Roman" w:eastAsia="Times New Roman" w:hAnsi="Times New Roman"/>
                <w:sz w:val="18"/>
                <w:szCs w:val="18"/>
                <w:lang w:eastAsia="ru-RU"/>
              </w:rPr>
            </w:pPr>
            <w:r w:rsidRPr="00D063D9">
              <w:rPr>
                <w:rFonts w:ascii="Times New Roman" w:eastAsia="Times New Roman" w:hAnsi="Times New Roman"/>
                <w:sz w:val="18"/>
                <w:szCs w:val="18"/>
                <w:lang w:eastAsia="ru-RU"/>
              </w:rPr>
              <w:t>5 000,0 млн. рублей на осуществление закупки автомобилей скорой медицинской помощи, имея в виду обеспечение реализации не менее 1200 единиц техники;</w:t>
            </w:r>
          </w:p>
          <w:p w:rsidR="00251217" w:rsidRPr="004E1942" w:rsidRDefault="00251217" w:rsidP="00B3233D">
            <w:pPr>
              <w:autoSpaceDE w:val="0"/>
              <w:autoSpaceDN w:val="0"/>
              <w:adjustRightInd w:val="0"/>
              <w:ind w:firstLine="284"/>
              <w:jc w:val="both"/>
              <w:rPr>
                <w:rFonts w:ascii="Times New Roman" w:eastAsia="Times New Roman" w:hAnsi="Times New Roman"/>
                <w:sz w:val="18"/>
                <w:szCs w:val="18"/>
                <w:lang w:eastAsia="ru-RU"/>
              </w:rPr>
            </w:pPr>
            <w:r w:rsidRPr="00D063D9">
              <w:rPr>
                <w:rFonts w:ascii="Times New Roman" w:eastAsia="Times New Roman" w:hAnsi="Times New Roman"/>
                <w:sz w:val="18"/>
                <w:szCs w:val="18"/>
                <w:lang w:eastAsia="ru-RU"/>
              </w:rPr>
              <w:t>4 500,0 млн. рублей на предоставление субсидий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автомобильной техники, имея в виду обеспечение реализации не менее 33000 единиц техники.</w:t>
            </w:r>
          </w:p>
        </w:tc>
        <w:tc>
          <w:tcPr>
            <w:tcW w:w="3261" w:type="dxa"/>
            <w:tcBorders>
              <w:top w:val="single" w:sz="4" w:space="0" w:color="auto"/>
              <w:left w:val="single" w:sz="4" w:space="0" w:color="auto"/>
              <w:bottom w:val="single" w:sz="4" w:space="0" w:color="auto"/>
              <w:right w:val="single" w:sz="4" w:space="0" w:color="auto"/>
            </w:tcBorders>
          </w:tcPr>
          <w:p w:rsidR="00251217" w:rsidRPr="004E1942" w:rsidRDefault="00251217" w:rsidP="003B55ED">
            <w:pPr>
              <w:ind w:firstLine="176"/>
              <w:jc w:val="both"/>
              <w:rPr>
                <w:rFonts w:ascii="Times New Roman" w:eastAsia="Times New Roman" w:hAnsi="Times New Roman"/>
                <w:sz w:val="18"/>
                <w:szCs w:val="18"/>
                <w:lang w:eastAsia="ru-RU"/>
              </w:rPr>
            </w:pPr>
            <w:r w:rsidRPr="004E1942">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5 июня </w:t>
            </w:r>
            <w:r w:rsidRPr="00EE1E84">
              <w:rPr>
                <w:rFonts w:ascii="Times New Roman" w:eastAsia="Times New Roman" w:hAnsi="Times New Roman"/>
                <w:sz w:val="18"/>
                <w:szCs w:val="18"/>
                <w:lang w:eastAsia="ru-RU"/>
              </w:rPr>
              <w:t>2020 года.</w:t>
            </w:r>
          </w:p>
          <w:p w:rsidR="00251217" w:rsidRPr="004E1942" w:rsidRDefault="00251217" w:rsidP="003B55ED">
            <w:pPr>
              <w:ind w:firstLine="176"/>
              <w:jc w:val="both"/>
              <w:rPr>
                <w:rFonts w:ascii="Times New Roman" w:eastAsia="Times New Roman" w:hAnsi="Times New Roman"/>
                <w:sz w:val="18"/>
                <w:szCs w:val="18"/>
                <w:lang w:eastAsia="ru-RU"/>
              </w:rPr>
            </w:pPr>
            <w:r w:rsidRPr="004E1942">
              <w:rPr>
                <w:rFonts w:ascii="Times New Roman" w:eastAsia="Times New Roman" w:hAnsi="Times New Roman"/>
                <w:sz w:val="18"/>
                <w:szCs w:val="18"/>
                <w:lang w:eastAsia="ru-RU"/>
              </w:rPr>
              <w:t xml:space="preserve">Исполнение расходов </w:t>
            </w:r>
            <w:r w:rsidRPr="004E1942">
              <w:rPr>
                <w:rFonts w:ascii="Times New Roman" w:eastAsia="Times New Roman" w:hAnsi="Times New Roman"/>
                <w:b/>
                <w:sz w:val="18"/>
                <w:szCs w:val="18"/>
                <w:lang w:eastAsia="ru-RU"/>
              </w:rPr>
              <w:t>не осуществлялось.</w:t>
            </w:r>
          </w:p>
        </w:tc>
      </w:tr>
      <w:tr w:rsidR="00251217" w:rsidRPr="008869DF" w:rsidTr="003C162C">
        <w:tc>
          <w:tcPr>
            <w:tcW w:w="6912" w:type="dxa"/>
            <w:tcBorders>
              <w:top w:val="single" w:sz="4" w:space="0" w:color="auto"/>
              <w:left w:val="single" w:sz="4" w:space="0" w:color="auto"/>
              <w:bottom w:val="single" w:sz="4" w:space="0" w:color="auto"/>
              <w:right w:val="single" w:sz="4" w:space="0" w:color="auto"/>
            </w:tcBorders>
            <w:vAlign w:val="center"/>
          </w:tcPr>
          <w:p w:rsidR="00251217" w:rsidRPr="00B5780D" w:rsidRDefault="00251217"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B5780D">
              <w:rPr>
                <w:rFonts w:ascii="Times New Roman" w:eastAsia="Times New Roman" w:hAnsi="Times New Roman"/>
                <w:sz w:val="18"/>
                <w:szCs w:val="18"/>
                <w:lang w:eastAsia="ru-RU"/>
              </w:rPr>
              <w:t>Распоряжением Правительства Российской Федерации</w:t>
            </w:r>
            <w:r w:rsidRPr="00C53421">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от </w:t>
            </w:r>
            <w:r w:rsidRPr="00EE1E84">
              <w:rPr>
                <w:rFonts w:ascii="Times New Roman" w:eastAsia="Times New Roman" w:hAnsi="Times New Roman"/>
                <w:b/>
                <w:sz w:val="18"/>
                <w:szCs w:val="18"/>
                <w:lang w:eastAsia="ru-RU"/>
              </w:rPr>
              <w:t xml:space="preserve">22 мая </w:t>
            </w:r>
            <w:r w:rsidRPr="00EE1E84">
              <w:rPr>
                <w:rFonts w:ascii="Times New Roman" w:eastAsia="Times New Roman" w:hAnsi="Times New Roman"/>
                <w:sz w:val="18"/>
                <w:szCs w:val="18"/>
                <w:lang w:eastAsia="ru-RU"/>
              </w:rPr>
              <w:t>2020 г.</w:t>
            </w:r>
            <w:r>
              <w:rPr>
                <w:rFonts w:ascii="Times New Roman" w:eastAsia="Times New Roman" w:hAnsi="Times New Roman"/>
                <w:sz w:val="18"/>
                <w:szCs w:val="18"/>
                <w:lang w:eastAsia="ru-RU"/>
              </w:rPr>
              <w:t xml:space="preserve"> № </w:t>
            </w:r>
            <w:r w:rsidRPr="00C53421">
              <w:rPr>
                <w:rFonts w:ascii="Times New Roman" w:eastAsia="Times New Roman" w:hAnsi="Times New Roman"/>
                <w:sz w:val="18"/>
                <w:szCs w:val="18"/>
                <w:lang w:eastAsia="ru-RU"/>
              </w:rPr>
              <w:t xml:space="preserve">1369-р </w:t>
            </w:r>
            <w:r>
              <w:rPr>
                <w:rFonts w:ascii="Times New Roman" w:eastAsia="Times New Roman" w:hAnsi="Times New Roman"/>
                <w:sz w:val="18"/>
                <w:szCs w:val="18"/>
                <w:lang w:eastAsia="ru-RU"/>
              </w:rPr>
              <w:t xml:space="preserve">принято решение о </w:t>
            </w:r>
            <w:r w:rsidRPr="006D4AA2">
              <w:rPr>
                <w:rFonts w:ascii="Times New Roman" w:eastAsia="Times New Roman" w:hAnsi="Times New Roman"/>
                <w:sz w:val="18"/>
                <w:szCs w:val="18"/>
                <w:lang w:eastAsia="ru-RU"/>
              </w:rPr>
              <w:t>выдел</w:t>
            </w:r>
            <w:r>
              <w:rPr>
                <w:rFonts w:ascii="Times New Roman" w:eastAsia="Times New Roman" w:hAnsi="Times New Roman"/>
                <w:sz w:val="18"/>
                <w:szCs w:val="18"/>
                <w:lang w:eastAsia="ru-RU"/>
              </w:rPr>
              <w:t>ении</w:t>
            </w:r>
            <w:r w:rsidRPr="00C53421">
              <w:rPr>
                <w:rFonts w:ascii="Times New Roman" w:eastAsia="Times New Roman" w:hAnsi="Times New Roman"/>
                <w:sz w:val="18"/>
                <w:szCs w:val="18"/>
                <w:lang w:eastAsia="ru-RU"/>
              </w:rPr>
              <w:t xml:space="preserve"> Минобороны России из резервного фонда Правительства Российской Федерации бюд</w:t>
            </w:r>
            <w:r>
              <w:rPr>
                <w:rFonts w:ascii="Times New Roman" w:eastAsia="Times New Roman" w:hAnsi="Times New Roman"/>
                <w:sz w:val="18"/>
                <w:szCs w:val="18"/>
                <w:lang w:eastAsia="ru-RU"/>
              </w:rPr>
              <w:t>жетных ассигнований</w:t>
            </w:r>
            <w:r w:rsidRPr="00C53421">
              <w:rPr>
                <w:rFonts w:ascii="Times New Roman" w:eastAsia="Times New Roman" w:hAnsi="Times New Roman"/>
                <w:sz w:val="18"/>
                <w:szCs w:val="18"/>
                <w:lang w:eastAsia="ru-RU"/>
              </w:rPr>
              <w:t xml:space="preserve"> в объеме </w:t>
            </w:r>
            <w:r w:rsidRPr="00C53421">
              <w:rPr>
                <w:rFonts w:ascii="Times New Roman" w:eastAsia="Times New Roman" w:hAnsi="Times New Roman"/>
                <w:b/>
                <w:sz w:val="18"/>
                <w:szCs w:val="18"/>
                <w:lang w:eastAsia="ru-RU"/>
              </w:rPr>
              <w:t>1</w:t>
            </w:r>
            <w:r>
              <w:rPr>
                <w:rFonts w:ascii="Times New Roman" w:eastAsia="Times New Roman" w:hAnsi="Times New Roman"/>
                <w:b/>
                <w:sz w:val="18"/>
                <w:szCs w:val="18"/>
                <w:lang w:eastAsia="ru-RU"/>
              </w:rPr>
              <w:t> 900 млн. </w:t>
            </w:r>
            <w:r w:rsidRPr="00C53421">
              <w:rPr>
                <w:rFonts w:ascii="Times New Roman" w:eastAsia="Times New Roman" w:hAnsi="Times New Roman"/>
                <w:b/>
                <w:sz w:val="18"/>
                <w:szCs w:val="18"/>
                <w:lang w:eastAsia="ru-RU"/>
              </w:rPr>
              <w:t>рублей</w:t>
            </w:r>
            <w:r w:rsidRPr="00C53421">
              <w:rPr>
                <w:rFonts w:ascii="Times New Roman" w:eastAsia="Times New Roman" w:hAnsi="Times New Roman"/>
                <w:sz w:val="18"/>
                <w:szCs w:val="18"/>
                <w:lang w:eastAsia="ru-RU"/>
              </w:rPr>
              <w:t xml:space="preserve"> на оснащение 6 автономных полевых лагерей и 4 медицинских отрядов специального назначения, а также на приобретение средств индивидуальной защиты, имея в виду оказание медицинской помощи больным новой </w:t>
            </w:r>
            <w:proofErr w:type="spellStart"/>
            <w:r w:rsidRPr="00C53421">
              <w:rPr>
                <w:rFonts w:ascii="Times New Roman" w:eastAsia="Times New Roman" w:hAnsi="Times New Roman"/>
                <w:sz w:val="18"/>
                <w:szCs w:val="18"/>
                <w:lang w:eastAsia="ru-RU"/>
              </w:rPr>
              <w:t>коронавирусной</w:t>
            </w:r>
            <w:proofErr w:type="spellEnd"/>
            <w:r w:rsidRPr="00C53421">
              <w:rPr>
                <w:rFonts w:ascii="Times New Roman" w:eastAsia="Times New Roman" w:hAnsi="Times New Roman"/>
                <w:sz w:val="18"/>
                <w:szCs w:val="18"/>
                <w:lang w:eastAsia="ru-RU"/>
              </w:rPr>
              <w:t xml:space="preserve"> инфекцией COVID-19</w:t>
            </w:r>
            <w:proofErr w:type="gramEnd"/>
            <w:r w:rsidRPr="00C53421">
              <w:rPr>
                <w:rFonts w:ascii="Times New Roman" w:eastAsia="Times New Roman" w:hAnsi="Times New Roman"/>
                <w:sz w:val="18"/>
                <w:szCs w:val="18"/>
                <w:lang w:eastAsia="ru-RU"/>
              </w:rPr>
              <w:t xml:space="preserve"> в соответствии с порядками оказания </w:t>
            </w:r>
            <w:r>
              <w:rPr>
                <w:rFonts w:ascii="Times New Roman" w:eastAsia="Times New Roman" w:hAnsi="Times New Roman"/>
                <w:sz w:val="18"/>
                <w:szCs w:val="18"/>
                <w:lang w:eastAsia="ru-RU"/>
              </w:rPr>
              <w:t>медицинской помощи по профилям «анестезиология и реаниматология», «пульмонология»</w:t>
            </w:r>
            <w:r w:rsidRPr="00C53421">
              <w:rPr>
                <w:rFonts w:ascii="Times New Roman" w:eastAsia="Times New Roman" w:hAnsi="Times New Roman"/>
                <w:sz w:val="18"/>
                <w:szCs w:val="18"/>
                <w:lang w:eastAsia="ru-RU"/>
              </w:rPr>
              <w:t xml:space="preserve"> при инфекционных заболеваниях.</w:t>
            </w:r>
          </w:p>
        </w:tc>
        <w:tc>
          <w:tcPr>
            <w:tcW w:w="3261" w:type="dxa"/>
            <w:tcBorders>
              <w:top w:val="single" w:sz="4" w:space="0" w:color="auto"/>
              <w:left w:val="single" w:sz="4" w:space="0" w:color="auto"/>
              <w:bottom w:val="single" w:sz="4" w:space="0" w:color="auto"/>
              <w:right w:val="single" w:sz="4" w:space="0" w:color="auto"/>
            </w:tcBorders>
          </w:tcPr>
          <w:p w:rsidR="00EE1E84" w:rsidRDefault="0025121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4E1942">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25 мая </w:t>
            </w:r>
            <w:r w:rsidRPr="00EE1E84">
              <w:rPr>
                <w:rFonts w:ascii="Times New Roman" w:eastAsia="Times New Roman" w:hAnsi="Times New Roman"/>
                <w:sz w:val="18"/>
                <w:szCs w:val="18"/>
                <w:lang w:eastAsia="ru-RU"/>
              </w:rPr>
              <w:t>2020 года.</w:t>
            </w:r>
          </w:p>
          <w:p w:rsidR="00251217" w:rsidRPr="004E1942" w:rsidRDefault="0025121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4E1942">
              <w:rPr>
                <w:rFonts w:ascii="Times New Roman" w:eastAsia="Times New Roman" w:hAnsi="Times New Roman"/>
                <w:sz w:val="18"/>
                <w:szCs w:val="18"/>
                <w:lang w:eastAsia="ru-RU"/>
              </w:rPr>
              <w:t xml:space="preserve">Исполнение расходов </w:t>
            </w:r>
            <w:r w:rsidRPr="004E1942">
              <w:rPr>
                <w:rFonts w:ascii="Times New Roman" w:eastAsia="Times New Roman" w:hAnsi="Times New Roman"/>
                <w:b/>
                <w:sz w:val="18"/>
                <w:szCs w:val="18"/>
                <w:lang w:eastAsia="ru-RU"/>
              </w:rPr>
              <w:t>не осуществлялось.</w:t>
            </w:r>
          </w:p>
        </w:tc>
      </w:tr>
      <w:tr w:rsidR="00251217" w:rsidRPr="00324A59" w:rsidTr="00DA5346">
        <w:tc>
          <w:tcPr>
            <w:tcW w:w="6912" w:type="dxa"/>
            <w:tcBorders>
              <w:top w:val="single" w:sz="4" w:space="0" w:color="auto"/>
              <w:left w:val="single" w:sz="4" w:space="0" w:color="auto"/>
              <w:bottom w:val="single" w:sz="4" w:space="0" w:color="auto"/>
              <w:right w:val="single" w:sz="4" w:space="0" w:color="auto"/>
            </w:tcBorders>
            <w:vAlign w:val="center"/>
          </w:tcPr>
          <w:p w:rsidR="00251217" w:rsidRPr="004E1942" w:rsidRDefault="00251217"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4E1942">
              <w:rPr>
                <w:rFonts w:ascii="Times New Roman" w:eastAsia="Times New Roman" w:hAnsi="Times New Roman"/>
                <w:sz w:val="18"/>
                <w:szCs w:val="18"/>
                <w:lang w:eastAsia="ru-RU"/>
              </w:rPr>
              <w:t xml:space="preserve">Распоряжением Правительства Российской Федерации от </w:t>
            </w:r>
            <w:r w:rsidRPr="00EE1E84">
              <w:rPr>
                <w:rFonts w:ascii="Times New Roman" w:eastAsia="Times New Roman" w:hAnsi="Times New Roman"/>
                <w:b/>
                <w:sz w:val="18"/>
                <w:szCs w:val="18"/>
                <w:lang w:eastAsia="ru-RU"/>
              </w:rPr>
              <w:t xml:space="preserve">29 мая </w:t>
            </w:r>
            <w:r w:rsidRPr="00EE1E84">
              <w:rPr>
                <w:rFonts w:ascii="Times New Roman" w:eastAsia="Times New Roman" w:hAnsi="Times New Roman"/>
                <w:sz w:val="18"/>
                <w:szCs w:val="18"/>
                <w:lang w:eastAsia="ru-RU"/>
              </w:rPr>
              <w:t>2020 г.</w:t>
            </w:r>
            <w:r w:rsidRPr="004E1942">
              <w:rPr>
                <w:rFonts w:ascii="Times New Roman" w:eastAsia="Times New Roman" w:hAnsi="Times New Roman"/>
                <w:sz w:val="18"/>
                <w:szCs w:val="18"/>
                <w:lang w:eastAsia="ru-RU"/>
              </w:rPr>
              <w:t xml:space="preserve"> № 1436-р принято решение о выделении </w:t>
            </w:r>
            <w:proofErr w:type="spellStart"/>
            <w:r w:rsidRPr="004E1942">
              <w:rPr>
                <w:rFonts w:ascii="Times New Roman" w:eastAsia="Times New Roman" w:hAnsi="Times New Roman"/>
                <w:sz w:val="18"/>
                <w:szCs w:val="18"/>
                <w:lang w:eastAsia="ru-RU"/>
              </w:rPr>
              <w:t>Росавиации</w:t>
            </w:r>
            <w:proofErr w:type="spellEnd"/>
            <w:r w:rsidRPr="004E1942">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4E1942">
              <w:rPr>
                <w:rFonts w:ascii="Times New Roman" w:eastAsia="Times New Roman" w:hAnsi="Times New Roman"/>
                <w:b/>
                <w:sz w:val="18"/>
                <w:szCs w:val="18"/>
                <w:lang w:eastAsia="ru-RU"/>
              </w:rPr>
              <w:t>10 900,</w:t>
            </w:r>
            <w:r>
              <w:rPr>
                <w:rFonts w:ascii="Times New Roman" w:eastAsia="Times New Roman" w:hAnsi="Times New Roman"/>
                <w:b/>
                <w:sz w:val="18"/>
                <w:szCs w:val="18"/>
                <w:lang w:eastAsia="ru-RU"/>
              </w:rPr>
              <w:t>0 </w:t>
            </w:r>
            <w:r w:rsidRPr="004E1942">
              <w:rPr>
                <w:rFonts w:ascii="Times New Roman" w:eastAsia="Times New Roman" w:hAnsi="Times New Roman"/>
                <w:b/>
                <w:sz w:val="18"/>
                <w:szCs w:val="18"/>
                <w:lang w:eastAsia="ru-RU"/>
              </w:rPr>
              <w:t>млн. рублей</w:t>
            </w:r>
            <w:r w:rsidRPr="004E1942">
              <w:rPr>
                <w:rFonts w:ascii="Times New Roman" w:eastAsia="Times New Roman" w:hAnsi="Times New Roman"/>
                <w:sz w:val="18"/>
                <w:szCs w:val="18"/>
                <w:lang w:eastAsia="ru-RU"/>
              </w:rPr>
              <w:t xml:space="preserve"> в целях предоставления </w:t>
            </w:r>
            <w:hyperlink r:id="rId22" w:history="1">
              <w:r w:rsidRPr="004E1942">
                <w:rPr>
                  <w:rFonts w:ascii="Times New Roman" w:eastAsia="Times New Roman" w:hAnsi="Times New Roman"/>
                  <w:sz w:val="18"/>
                  <w:szCs w:val="18"/>
                  <w:lang w:eastAsia="ru-RU"/>
                </w:rPr>
                <w:t>субсидий</w:t>
              </w:r>
            </w:hyperlink>
            <w:r w:rsidRPr="004E1942">
              <w:rPr>
                <w:rFonts w:ascii="Times New Roman" w:eastAsia="Times New Roman" w:hAnsi="Times New Roman"/>
                <w:sz w:val="18"/>
                <w:szCs w:val="18"/>
                <w:lang w:eastAsia="ru-RU"/>
              </w:rPr>
              <w:t xml:space="preserve"> российским аэропортам и организациям, входящим в одну группу лиц с российским аэропортом, на частичную компенсацию расходов вследствие снижения их доходов в результате падения объемов пассажирских воздушных перевозок</w:t>
            </w:r>
            <w:proofErr w:type="gramEnd"/>
            <w:r w:rsidRPr="004E1942">
              <w:rPr>
                <w:rFonts w:ascii="Times New Roman" w:eastAsia="Times New Roman" w:hAnsi="Times New Roman"/>
                <w:sz w:val="18"/>
                <w:szCs w:val="18"/>
                <w:lang w:eastAsia="ru-RU"/>
              </w:rPr>
              <w:t xml:space="preserve"> </w:t>
            </w:r>
            <w:proofErr w:type="gramStart"/>
            <w:r w:rsidRPr="004E1942">
              <w:rPr>
                <w:rFonts w:ascii="Times New Roman" w:eastAsia="Times New Roman" w:hAnsi="Times New Roman"/>
                <w:sz w:val="18"/>
                <w:szCs w:val="18"/>
                <w:lang w:eastAsia="ru-RU"/>
              </w:rPr>
              <w:t xml:space="preserve">в связи с распространением новой </w:t>
            </w:r>
            <w:proofErr w:type="spellStart"/>
            <w:r w:rsidRPr="004E1942">
              <w:rPr>
                <w:rFonts w:ascii="Times New Roman" w:eastAsia="Times New Roman" w:hAnsi="Times New Roman"/>
                <w:sz w:val="18"/>
                <w:szCs w:val="18"/>
                <w:lang w:eastAsia="ru-RU"/>
              </w:rPr>
              <w:t>коронавирусной</w:t>
            </w:r>
            <w:proofErr w:type="spellEnd"/>
            <w:r w:rsidRPr="004E1942">
              <w:rPr>
                <w:rFonts w:ascii="Times New Roman" w:eastAsia="Times New Roman" w:hAnsi="Times New Roman"/>
                <w:sz w:val="18"/>
                <w:szCs w:val="18"/>
                <w:lang w:eastAsia="ru-RU"/>
              </w:rPr>
              <w:t xml:space="preserve"> инфекции, имея в виду </w:t>
            </w:r>
            <w:proofErr w:type="spellStart"/>
            <w:r w:rsidRPr="004E1942">
              <w:rPr>
                <w:rFonts w:ascii="Times New Roman" w:eastAsia="Times New Roman" w:hAnsi="Times New Roman"/>
                <w:sz w:val="18"/>
                <w:szCs w:val="18"/>
                <w:lang w:eastAsia="ru-RU"/>
              </w:rPr>
              <w:t>непрекращение</w:t>
            </w:r>
            <w:proofErr w:type="spellEnd"/>
            <w:r w:rsidRPr="004E1942">
              <w:rPr>
                <w:rFonts w:ascii="Times New Roman" w:eastAsia="Times New Roman" w:hAnsi="Times New Roman"/>
                <w:sz w:val="18"/>
                <w:szCs w:val="18"/>
                <w:lang w:eastAsia="ru-RU"/>
              </w:rPr>
              <w:t xml:space="preserve"> (</w:t>
            </w:r>
            <w:proofErr w:type="spellStart"/>
            <w:r w:rsidRPr="004E1942">
              <w:rPr>
                <w:rFonts w:ascii="Times New Roman" w:eastAsia="Times New Roman" w:hAnsi="Times New Roman"/>
                <w:sz w:val="18"/>
                <w:szCs w:val="18"/>
                <w:lang w:eastAsia="ru-RU"/>
              </w:rPr>
              <w:t>неприостановление</w:t>
            </w:r>
            <w:proofErr w:type="spellEnd"/>
            <w:r w:rsidRPr="004E1942">
              <w:rPr>
                <w:rFonts w:ascii="Times New Roman" w:eastAsia="Times New Roman" w:hAnsi="Times New Roman"/>
                <w:sz w:val="18"/>
                <w:szCs w:val="18"/>
                <w:lang w:eastAsia="ru-RU"/>
              </w:rPr>
              <w:t xml:space="preserve">) аэропортовой деятельности по обслуживанию рейсов авиакомпаний с апреля 2020 г. включительно, за исключением случаев ее приостановки в связи с проведением организационных санитарно-противоэпидемических (профилактических) мероприятий по предупреждению завоза и распространения новой </w:t>
            </w:r>
            <w:proofErr w:type="spellStart"/>
            <w:r w:rsidRPr="004E1942">
              <w:rPr>
                <w:rFonts w:ascii="Times New Roman" w:eastAsia="Times New Roman" w:hAnsi="Times New Roman"/>
                <w:sz w:val="18"/>
                <w:szCs w:val="18"/>
                <w:lang w:eastAsia="ru-RU"/>
              </w:rPr>
              <w:t>коронавирусной</w:t>
            </w:r>
            <w:proofErr w:type="spellEnd"/>
            <w:r w:rsidRPr="004E1942">
              <w:rPr>
                <w:rFonts w:ascii="Times New Roman" w:eastAsia="Times New Roman" w:hAnsi="Times New Roman"/>
                <w:sz w:val="18"/>
                <w:szCs w:val="18"/>
                <w:lang w:eastAsia="ru-RU"/>
              </w:rPr>
              <w:t xml:space="preserve"> инфекции, а также отсутствие сокращения численности персонала получателя субсидии по основаниям, предусмотренным </w:t>
            </w:r>
            <w:hyperlink r:id="rId23" w:history="1">
              <w:r w:rsidRPr="004E1942">
                <w:rPr>
                  <w:rFonts w:ascii="Times New Roman" w:eastAsia="Times New Roman" w:hAnsi="Times New Roman"/>
                  <w:sz w:val="18"/>
                  <w:szCs w:val="18"/>
                  <w:lang w:eastAsia="ru-RU"/>
                </w:rPr>
                <w:t>пунктом 2 части первой статьи</w:t>
              </w:r>
              <w:proofErr w:type="gramEnd"/>
              <w:r w:rsidRPr="004E1942">
                <w:rPr>
                  <w:rFonts w:ascii="Times New Roman" w:eastAsia="Times New Roman" w:hAnsi="Times New Roman"/>
                  <w:sz w:val="18"/>
                  <w:szCs w:val="18"/>
                  <w:lang w:eastAsia="ru-RU"/>
                </w:rPr>
                <w:t xml:space="preserve"> 81</w:t>
              </w:r>
            </w:hyperlink>
            <w:r w:rsidRPr="004E1942">
              <w:rPr>
                <w:rFonts w:ascii="Times New Roman" w:eastAsia="Times New Roman" w:hAnsi="Times New Roman"/>
                <w:sz w:val="18"/>
                <w:szCs w:val="18"/>
                <w:lang w:eastAsia="ru-RU"/>
              </w:rPr>
              <w:t xml:space="preserve"> Трудового кодекса Российской Федерации, более чем на 10 процентов по сравнению с численностью персонала получателя субсидии по состоянию на 1 января 2020 г.</w:t>
            </w:r>
          </w:p>
        </w:tc>
        <w:tc>
          <w:tcPr>
            <w:tcW w:w="3261" w:type="dxa"/>
            <w:tcBorders>
              <w:top w:val="single" w:sz="4" w:space="0" w:color="auto"/>
              <w:left w:val="single" w:sz="4" w:space="0" w:color="auto"/>
              <w:bottom w:val="single" w:sz="4" w:space="0" w:color="auto"/>
              <w:right w:val="single" w:sz="4" w:space="0" w:color="auto"/>
            </w:tcBorders>
          </w:tcPr>
          <w:p w:rsidR="00251217" w:rsidRPr="004E1942" w:rsidRDefault="00251217" w:rsidP="003B55ED">
            <w:pPr>
              <w:overflowPunct w:val="0"/>
              <w:autoSpaceDE w:val="0"/>
              <w:autoSpaceDN w:val="0"/>
              <w:adjustRightInd w:val="0"/>
              <w:ind w:firstLine="176"/>
              <w:jc w:val="both"/>
              <w:textAlignment w:val="baseline"/>
              <w:rPr>
                <w:rFonts w:ascii="Times New Roman" w:eastAsia="Times New Roman" w:hAnsi="Times New Roman"/>
                <w:sz w:val="18"/>
                <w:szCs w:val="18"/>
                <w:lang w:eastAsia="ru-RU"/>
              </w:rPr>
            </w:pPr>
            <w:r w:rsidRPr="004E1942">
              <w:rPr>
                <w:rFonts w:ascii="Times New Roman" w:eastAsia="Times New Roman" w:hAnsi="Times New Roman"/>
                <w:sz w:val="18"/>
                <w:szCs w:val="18"/>
                <w:lang w:eastAsia="ru-RU"/>
              </w:rPr>
              <w:t xml:space="preserve">Изменения в сводную роспись внесены </w:t>
            </w:r>
            <w:r w:rsidRPr="00EE1E84">
              <w:rPr>
                <w:rFonts w:ascii="Times New Roman" w:eastAsia="Times New Roman" w:hAnsi="Times New Roman"/>
                <w:b/>
                <w:sz w:val="18"/>
                <w:szCs w:val="18"/>
                <w:lang w:eastAsia="ru-RU"/>
              </w:rPr>
              <w:t xml:space="preserve">5 июня </w:t>
            </w:r>
            <w:r w:rsidRPr="00EE1E84">
              <w:rPr>
                <w:rFonts w:ascii="Times New Roman" w:eastAsia="Times New Roman" w:hAnsi="Times New Roman"/>
                <w:sz w:val="18"/>
                <w:szCs w:val="18"/>
                <w:lang w:eastAsia="ru-RU"/>
              </w:rPr>
              <w:t>2020 года.</w:t>
            </w:r>
            <w:r w:rsidRPr="004E1942">
              <w:rPr>
                <w:rFonts w:ascii="Times New Roman" w:eastAsia="Times New Roman" w:hAnsi="Times New Roman"/>
                <w:sz w:val="18"/>
                <w:szCs w:val="18"/>
                <w:lang w:eastAsia="ru-RU"/>
              </w:rPr>
              <w:t xml:space="preserve"> Исполнение расходов составило </w:t>
            </w:r>
            <w:r w:rsidRPr="00EE1E84">
              <w:rPr>
                <w:rFonts w:ascii="Times New Roman" w:eastAsia="Times New Roman" w:hAnsi="Times New Roman"/>
                <w:sz w:val="18"/>
                <w:szCs w:val="18"/>
                <w:lang w:eastAsia="ru-RU"/>
              </w:rPr>
              <w:t>783,5 млн. рублей,</w:t>
            </w:r>
            <w:r w:rsidRPr="004E1942">
              <w:rPr>
                <w:rFonts w:ascii="Times New Roman" w:eastAsia="Times New Roman" w:hAnsi="Times New Roman"/>
                <w:sz w:val="18"/>
                <w:szCs w:val="18"/>
                <w:lang w:eastAsia="ru-RU"/>
              </w:rPr>
              <w:t xml:space="preserve"> или </w:t>
            </w:r>
            <w:r w:rsidRPr="004E1942">
              <w:rPr>
                <w:rFonts w:ascii="Times New Roman" w:eastAsia="Times New Roman" w:hAnsi="Times New Roman"/>
                <w:b/>
                <w:sz w:val="18"/>
                <w:szCs w:val="18"/>
                <w:lang w:eastAsia="ru-RU"/>
              </w:rPr>
              <w:t>7,2</w:t>
            </w:r>
            <w:r w:rsidR="00EE1E84">
              <w:rPr>
                <w:rFonts w:ascii="Times New Roman" w:eastAsia="Times New Roman" w:hAnsi="Times New Roman"/>
                <w:b/>
                <w:sz w:val="18"/>
                <w:szCs w:val="18"/>
                <w:lang w:eastAsia="ru-RU"/>
              </w:rPr>
              <w:t> </w:t>
            </w:r>
            <w:r w:rsidRPr="004E1942">
              <w:rPr>
                <w:rFonts w:ascii="Times New Roman" w:eastAsia="Times New Roman" w:hAnsi="Times New Roman"/>
                <w:b/>
                <w:sz w:val="18"/>
                <w:szCs w:val="18"/>
                <w:lang w:eastAsia="ru-RU"/>
              </w:rPr>
              <w:t>%.</w:t>
            </w:r>
          </w:p>
        </w:tc>
      </w:tr>
    </w:tbl>
    <w:p w:rsidR="003B55ED" w:rsidRDefault="003B55ED" w:rsidP="000148D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8"/>
          <w:szCs w:val="18"/>
          <w:lang w:eastAsia="ru-RU"/>
        </w:rPr>
      </w:pPr>
    </w:p>
    <w:p w:rsidR="003B55ED" w:rsidRDefault="003B55ED">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br w:type="page"/>
      </w:r>
    </w:p>
    <w:p w:rsidR="003B55ED" w:rsidRPr="003B55ED" w:rsidRDefault="003B55ED" w:rsidP="003B55ED">
      <w:pPr>
        <w:jc w:val="right"/>
        <w:rPr>
          <w:rFonts w:ascii="Times New Roman" w:hAnsi="Times New Roman" w:cs="Times New Roman"/>
          <w:sz w:val="24"/>
          <w:szCs w:val="24"/>
        </w:rPr>
      </w:pPr>
      <w:r w:rsidRPr="003B55ED">
        <w:rPr>
          <w:rFonts w:ascii="Times New Roman" w:eastAsia="Times New Roman" w:hAnsi="Times New Roman" w:cs="Times New Roman"/>
          <w:bCs/>
          <w:sz w:val="24"/>
          <w:szCs w:val="24"/>
          <w:lang w:eastAsia="ru-RU"/>
        </w:rPr>
        <w:lastRenderedPageBreak/>
        <w:t>Таблица 4</w:t>
      </w:r>
    </w:p>
    <w:p w:rsidR="003B55ED" w:rsidRPr="003B55ED" w:rsidRDefault="003B55ED" w:rsidP="003B55ED">
      <w:pPr>
        <w:spacing w:after="0" w:line="240" w:lineRule="auto"/>
        <w:ind w:firstLine="709"/>
        <w:jc w:val="center"/>
        <w:rPr>
          <w:rFonts w:ascii="Times New Roman" w:eastAsia="Times New Roman" w:hAnsi="Times New Roman" w:cs="Times New Roman"/>
          <w:b/>
          <w:bCs/>
          <w:sz w:val="24"/>
          <w:szCs w:val="24"/>
          <w:lang w:eastAsia="ru-RU"/>
        </w:rPr>
      </w:pPr>
      <w:r w:rsidRPr="003B55ED">
        <w:rPr>
          <w:rFonts w:ascii="Times New Roman" w:eastAsia="Times New Roman" w:hAnsi="Times New Roman" w:cs="Times New Roman"/>
          <w:b/>
          <w:bCs/>
          <w:sz w:val="24"/>
          <w:szCs w:val="24"/>
          <w:lang w:eastAsia="ru-RU"/>
        </w:rPr>
        <w:t>Информация</w:t>
      </w:r>
      <w:r w:rsidRPr="003B55ED">
        <w:rPr>
          <w:rFonts w:ascii="Times New Roman" w:eastAsia="Times New Roman" w:hAnsi="Times New Roman" w:cs="Times New Roman"/>
          <w:b/>
          <w:bCs/>
          <w:sz w:val="24"/>
          <w:szCs w:val="24"/>
          <w:lang w:eastAsia="ru-RU"/>
        </w:rPr>
        <w:t xml:space="preserve"> об отсутствии исполнения расходов, </w:t>
      </w:r>
    </w:p>
    <w:p w:rsidR="003B55ED" w:rsidRPr="003B55ED" w:rsidRDefault="003B55ED" w:rsidP="003B55ED">
      <w:pPr>
        <w:spacing w:after="0" w:line="240" w:lineRule="auto"/>
        <w:ind w:firstLine="709"/>
        <w:jc w:val="center"/>
        <w:rPr>
          <w:rFonts w:ascii="Times New Roman" w:eastAsia="Times New Roman" w:hAnsi="Times New Roman" w:cs="Times New Roman"/>
          <w:b/>
          <w:bCs/>
          <w:sz w:val="24"/>
          <w:szCs w:val="24"/>
          <w:lang w:eastAsia="ru-RU"/>
        </w:rPr>
      </w:pPr>
      <w:r w:rsidRPr="003B55ED">
        <w:rPr>
          <w:rFonts w:ascii="Times New Roman" w:eastAsia="Times New Roman" w:hAnsi="Times New Roman" w:cs="Times New Roman"/>
          <w:b/>
          <w:bCs/>
          <w:sz w:val="24"/>
          <w:szCs w:val="24"/>
          <w:lang w:eastAsia="ru-RU"/>
        </w:rPr>
        <w:t xml:space="preserve">осуществляемых за счет бюджетных ассигнований резервного фонда Правительства Российской Федерации </w:t>
      </w:r>
      <w:proofErr w:type="gramStart"/>
      <w:r w:rsidRPr="003B55ED">
        <w:rPr>
          <w:rFonts w:ascii="Times New Roman" w:eastAsia="Times New Roman" w:hAnsi="Times New Roman" w:cs="Times New Roman"/>
          <w:b/>
          <w:bCs/>
          <w:sz w:val="24"/>
          <w:szCs w:val="24"/>
          <w:lang w:eastAsia="ru-RU"/>
        </w:rPr>
        <w:t>по</w:t>
      </w:r>
      <w:proofErr w:type="gramEnd"/>
      <w:r w:rsidRPr="003B55ED">
        <w:rPr>
          <w:rFonts w:ascii="Times New Roman" w:eastAsia="Times New Roman" w:hAnsi="Times New Roman" w:cs="Times New Roman"/>
          <w:b/>
          <w:bCs/>
          <w:sz w:val="24"/>
          <w:szCs w:val="24"/>
          <w:lang w:eastAsia="ru-RU"/>
        </w:rPr>
        <w:t xml:space="preserve"> отдельным главным </w:t>
      </w:r>
    </w:p>
    <w:p w:rsidR="003B55ED" w:rsidRPr="003B55ED" w:rsidRDefault="003B55ED" w:rsidP="003B55ED">
      <w:pPr>
        <w:spacing w:after="0" w:line="240" w:lineRule="auto"/>
        <w:ind w:firstLine="709"/>
        <w:jc w:val="center"/>
        <w:rPr>
          <w:rFonts w:ascii="Times New Roman" w:eastAsia="Times New Roman" w:hAnsi="Times New Roman" w:cs="Times New Roman"/>
          <w:b/>
          <w:bCs/>
          <w:sz w:val="24"/>
          <w:szCs w:val="24"/>
          <w:lang w:eastAsia="ru-RU"/>
        </w:rPr>
      </w:pPr>
      <w:r w:rsidRPr="003B55ED">
        <w:rPr>
          <w:rFonts w:ascii="Times New Roman" w:eastAsia="Times New Roman" w:hAnsi="Times New Roman" w:cs="Times New Roman"/>
          <w:b/>
          <w:bCs/>
          <w:sz w:val="24"/>
          <w:szCs w:val="24"/>
          <w:lang w:eastAsia="ru-RU"/>
        </w:rPr>
        <w:t xml:space="preserve">распорядителям бюджетных средств </w:t>
      </w:r>
      <w:r w:rsidRPr="003B55ED">
        <w:rPr>
          <w:rFonts w:ascii="Times New Roman" w:eastAsia="Times New Roman" w:hAnsi="Times New Roman" w:cs="Times New Roman"/>
          <w:b/>
          <w:bCs/>
          <w:sz w:val="24"/>
          <w:szCs w:val="24"/>
          <w:lang w:eastAsia="ru-RU"/>
        </w:rPr>
        <w:t>(выборочно)</w:t>
      </w:r>
    </w:p>
    <w:p w:rsidR="003B55ED" w:rsidRPr="003B55ED" w:rsidRDefault="003B55ED" w:rsidP="003B55ED">
      <w:pPr>
        <w:spacing w:after="0" w:line="240" w:lineRule="auto"/>
        <w:ind w:firstLine="709"/>
        <w:jc w:val="center"/>
        <w:rPr>
          <w:rFonts w:ascii="Times New Roman" w:eastAsia="Times New Roman" w:hAnsi="Times New Roman" w:cs="Times New Roman"/>
          <w:b/>
          <w:bCs/>
          <w:sz w:val="24"/>
          <w:szCs w:val="24"/>
          <w:lang w:eastAsia="ru-RU"/>
        </w:rPr>
      </w:pPr>
    </w:p>
    <w:p w:rsidR="003B55ED" w:rsidRPr="003B55ED" w:rsidRDefault="003B55ED" w:rsidP="003B55ED">
      <w:pPr>
        <w:overflowPunct w:val="0"/>
        <w:autoSpaceDE w:val="0"/>
        <w:autoSpaceDN w:val="0"/>
        <w:adjustRightInd w:val="0"/>
        <w:spacing w:after="0" w:line="384" w:lineRule="auto"/>
        <w:ind w:left="284" w:right="-2" w:firstLine="709"/>
        <w:jc w:val="right"/>
        <w:textAlignment w:val="baseline"/>
        <w:rPr>
          <w:rFonts w:ascii="Times New Roman" w:eastAsia="Calibri" w:hAnsi="Times New Roman" w:cs="Times New Roman"/>
          <w:sz w:val="18"/>
          <w:szCs w:val="24"/>
          <w:lang w:eastAsia="ru-RU"/>
        </w:rPr>
      </w:pPr>
      <w:r w:rsidRPr="003B55ED">
        <w:rPr>
          <w:rFonts w:ascii="Times New Roman" w:eastAsia="Calibri" w:hAnsi="Times New Roman" w:cs="Times New Roman"/>
          <w:sz w:val="18"/>
          <w:szCs w:val="24"/>
          <w:lang w:eastAsia="ru-RU"/>
        </w:rPr>
        <w:t>(млн. рублей)</w:t>
      </w:r>
    </w:p>
    <w:tbl>
      <w:tblPr>
        <w:tblStyle w:val="aa"/>
        <w:tblW w:w="9811" w:type="dxa"/>
        <w:tblInd w:w="250" w:type="dxa"/>
        <w:tblLook w:val="04A0" w:firstRow="1" w:lastRow="0" w:firstColumn="1" w:lastColumn="0" w:noHBand="0" w:noVBand="1"/>
      </w:tblPr>
      <w:tblGrid>
        <w:gridCol w:w="6204"/>
        <w:gridCol w:w="3607"/>
      </w:tblGrid>
      <w:tr w:rsidR="003B55ED" w:rsidRPr="003B55ED" w:rsidTr="00EE258B">
        <w:trPr>
          <w:tblHeader/>
        </w:trPr>
        <w:tc>
          <w:tcPr>
            <w:tcW w:w="6204" w:type="dxa"/>
            <w:tcBorders>
              <w:top w:val="single" w:sz="4" w:space="0" w:color="auto"/>
              <w:left w:val="single" w:sz="4" w:space="0" w:color="auto"/>
              <w:bottom w:val="single" w:sz="4" w:space="0" w:color="auto"/>
              <w:right w:val="single" w:sz="4" w:space="0" w:color="auto"/>
            </w:tcBorders>
            <w:vAlign w:val="center"/>
            <w:hideMark/>
          </w:tcPr>
          <w:p w:rsidR="003B55ED" w:rsidRPr="003B55ED" w:rsidRDefault="003B55ED" w:rsidP="00EE258B">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3B55ED">
              <w:rPr>
                <w:rFonts w:ascii="Times New Roman" w:eastAsia="Times New Roman" w:hAnsi="Times New Roman"/>
                <w:b/>
                <w:sz w:val="20"/>
                <w:szCs w:val="20"/>
                <w:lang w:eastAsia="ru-RU"/>
              </w:rPr>
              <w:t>Решение Правительства Российской Федерации</w:t>
            </w:r>
          </w:p>
        </w:tc>
        <w:tc>
          <w:tcPr>
            <w:tcW w:w="3607" w:type="dxa"/>
            <w:tcBorders>
              <w:top w:val="single" w:sz="4" w:space="0" w:color="auto"/>
              <w:left w:val="single" w:sz="4" w:space="0" w:color="auto"/>
              <w:bottom w:val="single" w:sz="4" w:space="0" w:color="auto"/>
              <w:right w:val="single" w:sz="4" w:space="0" w:color="auto"/>
            </w:tcBorders>
            <w:vAlign w:val="center"/>
            <w:hideMark/>
          </w:tcPr>
          <w:p w:rsidR="003B55ED" w:rsidRPr="003B55ED" w:rsidRDefault="003B55ED" w:rsidP="00EE258B">
            <w:pPr>
              <w:overflowPunct w:val="0"/>
              <w:autoSpaceDE w:val="0"/>
              <w:autoSpaceDN w:val="0"/>
              <w:adjustRightInd w:val="0"/>
              <w:jc w:val="center"/>
              <w:textAlignment w:val="baseline"/>
              <w:rPr>
                <w:rFonts w:ascii="Times New Roman" w:eastAsia="Times New Roman" w:hAnsi="Times New Roman"/>
                <w:b/>
                <w:sz w:val="20"/>
                <w:szCs w:val="20"/>
                <w:lang w:eastAsia="ru-RU"/>
              </w:rPr>
            </w:pPr>
            <w:r w:rsidRPr="003B55ED">
              <w:rPr>
                <w:rFonts w:ascii="Times New Roman" w:eastAsia="Times New Roman" w:hAnsi="Times New Roman"/>
                <w:b/>
                <w:sz w:val="20"/>
                <w:szCs w:val="20"/>
                <w:lang w:eastAsia="ru-RU"/>
              </w:rPr>
              <w:t>Информация об исполнении расходов (внесении изменений в сводную роспись)</w:t>
            </w:r>
          </w:p>
        </w:tc>
      </w:tr>
      <w:tr w:rsidR="003B55ED" w:rsidRPr="003B55ED" w:rsidTr="00EE258B">
        <w:tc>
          <w:tcPr>
            <w:tcW w:w="6204" w:type="dxa"/>
            <w:tcBorders>
              <w:top w:val="single" w:sz="4" w:space="0" w:color="auto"/>
              <w:left w:val="single" w:sz="4" w:space="0" w:color="auto"/>
              <w:bottom w:val="single" w:sz="4" w:space="0" w:color="auto"/>
              <w:right w:val="single" w:sz="4" w:space="0" w:color="auto"/>
            </w:tcBorders>
            <w:vAlign w:val="center"/>
          </w:tcPr>
          <w:p w:rsidR="003B55ED" w:rsidRPr="003B55ED" w:rsidRDefault="003B55ED"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3B55ED">
              <w:rPr>
                <w:rFonts w:ascii="Times New Roman" w:eastAsia="Times New Roman" w:hAnsi="Times New Roman"/>
                <w:sz w:val="18"/>
                <w:szCs w:val="18"/>
                <w:lang w:eastAsia="ru-RU"/>
              </w:rPr>
              <w:t xml:space="preserve">Распоряжением Правительства Российской Федерации </w:t>
            </w:r>
            <w:r w:rsidRPr="003B55ED">
              <w:rPr>
                <w:rFonts w:ascii="Times New Roman" w:eastAsia="Times New Roman" w:hAnsi="Times New Roman"/>
                <w:sz w:val="18"/>
                <w:szCs w:val="18"/>
                <w:lang w:eastAsia="ru-RU"/>
              </w:rPr>
              <w:br/>
              <w:t xml:space="preserve">от </w:t>
            </w:r>
            <w:r w:rsidRPr="003B55ED">
              <w:rPr>
                <w:rFonts w:ascii="Times New Roman" w:eastAsia="Times New Roman" w:hAnsi="Times New Roman"/>
                <w:b/>
                <w:sz w:val="18"/>
                <w:szCs w:val="18"/>
                <w:lang w:eastAsia="ru-RU"/>
              </w:rPr>
              <w:t xml:space="preserve">6 марта </w:t>
            </w:r>
            <w:r w:rsidRPr="008A3131">
              <w:rPr>
                <w:rFonts w:ascii="Times New Roman" w:eastAsia="Times New Roman" w:hAnsi="Times New Roman"/>
                <w:sz w:val="18"/>
                <w:szCs w:val="18"/>
                <w:lang w:eastAsia="ru-RU"/>
              </w:rPr>
              <w:t>2020 г.</w:t>
            </w:r>
            <w:r w:rsidRPr="003B55ED">
              <w:rPr>
                <w:rFonts w:ascii="Times New Roman" w:eastAsia="Times New Roman" w:hAnsi="Times New Roman"/>
                <w:sz w:val="18"/>
                <w:szCs w:val="18"/>
                <w:lang w:eastAsia="ru-RU"/>
              </w:rPr>
              <w:t xml:space="preserve"> № 542-р в целях реализации мероприятия по строительству объекта «Парк покорителей космоса имени Юрия Гагарина» принято решение о выделении </w:t>
            </w:r>
            <w:r w:rsidRPr="003B55ED">
              <w:rPr>
                <w:rFonts w:ascii="Times New Roman" w:eastAsia="Times New Roman" w:hAnsi="Times New Roman"/>
                <w:b/>
                <w:sz w:val="18"/>
                <w:szCs w:val="18"/>
                <w:lang w:eastAsia="ru-RU"/>
              </w:rPr>
              <w:t>Минстрою России</w:t>
            </w:r>
            <w:r w:rsidRPr="003B55ED">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3B55ED">
              <w:rPr>
                <w:rFonts w:ascii="Times New Roman" w:eastAsia="Times New Roman" w:hAnsi="Times New Roman"/>
                <w:b/>
                <w:sz w:val="18"/>
                <w:szCs w:val="18"/>
                <w:lang w:eastAsia="ru-RU"/>
              </w:rPr>
              <w:t>874 млн. рублей</w:t>
            </w:r>
            <w:r w:rsidRPr="003B55ED">
              <w:rPr>
                <w:rFonts w:ascii="Times New Roman" w:eastAsia="Times New Roman" w:hAnsi="Times New Roman"/>
                <w:sz w:val="18"/>
                <w:szCs w:val="18"/>
                <w:lang w:eastAsia="ru-RU"/>
              </w:rPr>
              <w:t xml:space="preserve"> на предоставление бюджету Саратовской области субсидии на </w:t>
            </w:r>
            <w:proofErr w:type="spellStart"/>
            <w:r w:rsidRPr="003B55ED">
              <w:rPr>
                <w:rFonts w:ascii="Times New Roman" w:eastAsia="Times New Roman" w:hAnsi="Times New Roman"/>
                <w:sz w:val="18"/>
                <w:szCs w:val="18"/>
                <w:lang w:eastAsia="ru-RU"/>
              </w:rPr>
              <w:t>софинансирование</w:t>
            </w:r>
            <w:proofErr w:type="spellEnd"/>
            <w:r w:rsidRPr="003B55ED">
              <w:rPr>
                <w:rFonts w:ascii="Times New Roman" w:eastAsia="Times New Roman" w:hAnsi="Times New Roman"/>
                <w:sz w:val="18"/>
                <w:szCs w:val="18"/>
                <w:lang w:eastAsia="ru-RU"/>
              </w:rPr>
              <w:t xml:space="preserve"> капитальных вложений в объекты государственной (муниципальной) собственности субъектов Российской Федерации</w:t>
            </w:r>
            <w:proofErr w:type="gramEnd"/>
            <w:r w:rsidRPr="003B55ED">
              <w:rPr>
                <w:rFonts w:ascii="Times New Roman" w:eastAsia="Times New Roman" w:hAnsi="Times New Roman"/>
                <w:sz w:val="18"/>
                <w:szCs w:val="18"/>
                <w:lang w:eastAsia="ru-RU"/>
              </w:rPr>
              <w:t xml:space="preserve"> и (или) </w:t>
            </w:r>
            <w:proofErr w:type="spellStart"/>
            <w:r w:rsidRPr="003B55ED">
              <w:rPr>
                <w:rFonts w:ascii="Times New Roman" w:eastAsia="Times New Roman" w:hAnsi="Times New Roman"/>
                <w:sz w:val="18"/>
                <w:szCs w:val="18"/>
                <w:lang w:eastAsia="ru-RU"/>
              </w:rPr>
              <w:t>софинансирование</w:t>
            </w:r>
            <w:proofErr w:type="spellEnd"/>
            <w:r w:rsidRPr="003B55ED">
              <w:rPr>
                <w:rFonts w:ascii="Times New Roman" w:eastAsia="Times New Roman" w:hAnsi="Times New Roman"/>
                <w:sz w:val="18"/>
                <w:szCs w:val="18"/>
                <w:lang w:eastAsia="ru-RU"/>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в рамках ведомственной целевой </w:t>
            </w:r>
            <w:hyperlink r:id="rId24" w:history="1">
              <w:r w:rsidRPr="003B55ED">
                <w:rPr>
                  <w:rFonts w:ascii="Times New Roman" w:eastAsia="Times New Roman" w:hAnsi="Times New Roman"/>
                  <w:sz w:val="18"/>
                  <w:szCs w:val="18"/>
                  <w:lang w:eastAsia="ru-RU"/>
                </w:rPr>
                <w:t>программы</w:t>
              </w:r>
            </w:hyperlink>
            <w:r w:rsidRPr="003B55ED">
              <w:rPr>
                <w:rFonts w:ascii="Times New Roman" w:eastAsia="Times New Roman" w:hAnsi="Times New Roman"/>
                <w:sz w:val="18"/>
                <w:szCs w:val="18"/>
                <w:lang w:eastAsia="ru-RU"/>
              </w:rPr>
              <w:t xml:space="preserve"> «Поддержка модернизации коммунальной и инженерной инфраструктуры субъектов Российской Федерации (муниципальных образований)» </w:t>
            </w:r>
            <w:proofErr w:type="gramStart"/>
            <w:r w:rsidRPr="003B55ED">
              <w:rPr>
                <w:rFonts w:ascii="Times New Roman" w:eastAsia="Times New Roman" w:hAnsi="Times New Roman"/>
                <w:sz w:val="18"/>
                <w:szCs w:val="18"/>
                <w:lang w:eastAsia="ru-RU"/>
              </w:rPr>
              <w:t>гос</w:t>
            </w:r>
            <w:hyperlink r:id="rId25" w:history="1">
              <w:r w:rsidRPr="003B55ED">
                <w:rPr>
                  <w:rFonts w:ascii="Times New Roman" w:eastAsia="Times New Roman" w:hAnsi="Times New Roman"/>
                  <w:sz w:val="18"/>
                  <w:szCs w:val="18"/>
                  <w:lang w:eastAsia="ru-RU"/>
                </w:rPr>
                <w:t>программы</w:t>
              </w:r>
              <w:proofErr w:type="gramEnd"/>
            </w:hyperlink>
            <w:r w:rsidRPr="003B55ED">
              <w:rPr>
                <w:rFonts w:ascii="Times New Roman" w:eastAsia="Times New Roman" w:hAnsi="Times New Roman"/>
                <w:sz w:val="18"/>
                <w:szCs w:val="18"/>
                <w:lang w:eastAsia="ru-RU"/>
              </w:rPr>
              <w:t xml:space="preserve"> «Обеспечение доступным и комфортным жильем и коммунальными услугами граждан Российской Федерации» исходя из уровня </w:t>
            </w:r>
            <w:proofErr w:type="spellStart"/>
            <w:r w:rsidRPr="003B55ED">
              <w:rPr>
                <w:rFonts w:ascii="Times New Roman" w:eastAsia="Times New Roman" w:hAnsi="Times New Roman"/>
                <w:sz w:val="18"/>
                <w:szCs w:val="18"/>
                <w:lang w:eastAsia="ru-RU"/>
              </w:rPr>
              <w:t>софинансирования</w:t>
            </w:r>
            <w:proofErr w:type="spellEnd"/>
            <w:r w:rsidRPr="003B55ED">
              <w:rPr>
                <w:rFonts w:ascii="Times New Roman" w:eastAsia="Times New Roman" w:hAnsi="Times New Roman"/>
                <w:sz w:val="18"/>
                <w:szCs w:val="18"/>
                <w:lang w:eastAsia="ru-RU"/>
              </w:rPr>
              <w:t xml:space="preserve"> расходных обязательств Саратовской области в размере 99 процентов, считая реализацию мероприятия по строительству объекта «Парк покорителей космоса имени Юрия Гагарина» приоритетной задачей общегосударственного значения, имея в виду достижение обеспечения строительства 1-го этапа объекта «Парк покорителей космоса имени Юрия Гагарина».</w:t>
            </w:r>
          </w:p>
        </w:tc>
        <w:tc>
          <w:tcPr>
            <w:tcW w:w="3607" w:type="dxa"/>
            <w:tcBorders>
              <w:top w:val="single" w:sz="4" w:space="0" w:color="auto"/>
              <w:left w:val="single" w:sz="4" w:space="0" w:color="auto"/>
              <w:bottom w:val="single" w:sz="4" w:space="0" w:color="auto"/>
              <w:right w:val="single" w:sz="4" w:space="0" w:color="auto"/>
            </w:tcBorders>
          </w:tcPr>
          <w:p w:rsidR="00B3233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 xml:space="preserve">19 марта </w:t>
            </w:r>
            <w:r w:rsidRPr="008A3131">
              <w:rPr>
                <w:rFonts w:ascii="Times New Roman" w:eastAsia="Times New Roman" w:hAnsi="Times New Roman"/>
                <w:sz w:val="18"/>
                <w:szCs w:val="18"/>
                <w:lang w:eastAsia="ru-RU"/>
              </w:rPr>
              <w:t>2020 года.</w:t>
            </w:r>
            <w:r w:rsidRPr="003B55ED">
              <w:rPr>
                <w:rFonts w:ascii="Times New Roman" w:eastAsia="Times New Roman" w:hAnsi="Times New Roman"/>
                <w:sz w:val="18"/>
                <w:szCs w:val="18"/>
                <w:lang w:eastAsia="ru-RU"/>
              </w:rPr>
              <w:t xml:space="preserve">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color w:val="FF0000"/>
                <w:sz w:val="18"/>
                <w:szCs w:val="18"/>
                <w:lang w:eastAsia="ru-RU"/>
              </w:rPr>
            </w:pPr>
            <w:r w:rsidRPr="003B55ED">
              <w:rPr>
                <w:rFonts w:ascii="Times New Roman" w:eastAsia="Times New Roman" w:hAnsi="Times New Roman"/>
                <w:sz w:val="18"/>
                <w:szCs w:val="18"/>
                <w:lang w:eastAsia="ru-RU"/>
              </w:rPr>
              <w:t xml:space="preserve">Исполнение расходов </w:t>
            </w:r>
            <w:r w:rsidRPr="003B55ED">
              <w:rPr>
                <w:rFonts w:ascii="Times New Roman" w:eastAsia="Times New Roman" w:hAnsi="Times New Roman"/>
                <w:b/>
                <w:sz w:val="18"/>
                <w:szCs w:val="18"/>
                <w:lang w:eastAsia="ru-RU"/>
              </w:rPr>
              <w:t>не осуществлялось.</w:t>
            </w:r>
          </w:p>
        </w:tc>
      </w:tr>
      <w:tr w:rsidR="003B55ED" w:rsidRPr="003B55ED" w:rsidTr="00EE258B">
        <w:tc>
          <w:tcPr>
            <w:tcW w:w="6204" w:type="dxa"/>
            <w:tcBorders>
              <w:top w:val="single" w:sz="4" w:space="0" w:color="auto"/>
              <w:left w:val="single" w:sz="4" w:space="0" w:color="auto"/>
              <w:bottom w:val="single" w:sz="4" w:space="0" w:color="auto"/>
              <w:right w:val="single" w:sz="4" w:space="0" w:color="auto"/>
            </w:tcBorders>
            <w:vAlign w:val="center"/>
          </w:tcPr>
          <w:p w:rsidR="003B55ED" w:rsidRPr="003B55ED" w:rsidRDefault="003B55ED" w:rsidP="00C8711D">
            <w:pPr>
              <w:autoSpaceDE w:val="0"/>
              <w:autoSpaceDN w:val="0"/>
              <w:adjustRightInd w:val="0"/>
              <w:ind w:firstLine="284"/>
              <w:jc w:val="both"/>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27 марта </w:t>
            </w:r>
            <w:r w:rsidRPr="008A3131">
              <w:rPr>
                <w:rFonts w:ascii="Times New Roman" w:eastAsia="Times New Roman" w:hAnsi="Times New Roman"/>
                <w:sz w:val="18"/>
                <w:szCs w:val="18"/>
                <w:lang w:eastAsia="ru-RU"/>
              </w:rPr>
              <w:t>2020</w:t>
            </w:r>
            <w:r w:rsidR="00C8711D">
              <w:rPr>
                <w:rFonts w:ascii="Times New Roman" w:eastAsia="Times New Roman" w:hAnsi="Times New Roman"/>
                <w:sz w:val="18"/>
                <w:szCs w:val="18"/>
                <w:lang w:eastAsia="ru-RU"/>
              </w:rPr>
              <w:t> </w:t>
            </w:r>
            <w:bookmarkStart w:id="0" w:name="_GoBack"/>
            <w:bookmarkEnd w:id="0"/>
            <w:r w:rsidRPr="008A3131">
              <w:rPr>
                <w:rFonts w:ascii="Times New Roman" w:eastAsia="Times New Roman" w:hAnsi="Times New Roman"/>
                <w:sz w:val="18"/>
                <w:szCs w:val="18"/>
                <w:lang w:eastAsia="ru-RU"/>
              </w:rPr>
              <w:t>г.</w:t>
            </w:r>
            <w:r w:rsidRPr="003B55ED">
              <w:rPr>
                <w:rFonts w:ascii="Times New Roman" w:eastAsia="Times New Roman" w:hAnsi="Times New Roman"/>
                <w:sz w:val="18"/>
                <w:szCs w:val="18"/>
                <w:lang w:eastAsia="ru-RU"/>
              </w:rPr>
              <w:t xml:space="preserve"> </w:t>
            </w:r>
            <w:proofErr w:type="gramStart"/>
            <w:r w:rsidRPr="003B55ED">
              <w:rPr>
                <w:rFonts w:ascii="Times New Roman" w:eastAsia="Times New Roman" w:hAnsi="Times New Roman"/>
                <w:sz w:val="18"/>
                <w:szCs w:val="18"/>
                <w:lang w:eastAsia="ru-RU"/>
              </w:rPr>
              <w:t xml:space="preserve">№ 757-р в соответствии с </w:t>
            </w:r>
            <w:hyperlink r:id="rId26" w:history="1">
              <w:r w:rsidRPr="003B55ED">
                <w:rPr>
                  <w:rFonts w:ascii="Times New Roman" w:eastAsia="Times New Roman" w:hAnsi="Times New Roman"/>
                  <w:sz w:val="18"/>
                  <w:szCs w:val="18"/>
                  <w:lang w:eastAsia="ru-RU"/>
                </w:rPr>
                <w:t>подпунктом «п» пункта 3</w:t>
              </w:r>
            </w:hyperlink>
            <w:r w:rsidRPr="003B55ED">
              <w:rPr>
                <w:rFonts w:ascii="Times New Roman" w:eastAsia="Times New Roman" w:hAnsi="Times New Roman"/>
                <w:sz w:val="18"/>
                <w:szCs w:val="18"/>
                <w:lang w:eastAsia="ru-RU"/>
              </w:rPr>
              <w:t xml:space="preserve"> Указа Президента Российской Федерации от 3 июля 2019 г. № 316 «О мерах по ликвидации последствий наводнения на территории Иркутской области» принято решение о выделении </w:t>
            </w:r>
            <w:r w:rsidRPr="003B55ED">
              <w:rPr>
                <w:rFonts w:ascii="Times New Roman" w:eastAsia="Times New Roman" w:hAnsi="Times New Roman"/>
                <w:b/>
                <w:sz w:val="18"/>
                <w:szCs w:val="18"/>
                <w:lang w:eastAsia="ru-RU"/>
              </w:rPr>
              <w:t>Минэкономразвития России</w:t>
            </w:r>
            <w:r w:rsidRPr="003B55ED">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3B55ED">
              <w:rPr>
                <w:rFonts w:ascii="Times New Roman" w:eastAsia="Times New Roman" w:hAnsi="Times New Roman"/>
                <w:b/>
                <w:sz w:val="18"/>
                <w:szCs w:val="18"/>
                <w:lang w:eastAsia="ru-RU"/>
              </w:rPr>
              <w:t>121,7 млн. рублей</w:t>
            </w:r>
            <w:r w:rsidRPr="003B55ED">
              <w:rPr>
                <w:rFonts w:ascii="Times New Roman" w:eastAsia="Times New Roman" w:hAnsi="Times New Roman"/>
                <w:sz w:val="18"/>
                <w:szCs w:val="18"/>
                <w:lang w:eastAsia="ru-RU"/>
              </w:rPr>
              <w:t xml:space="preserve"> на предоставление разовой финансовой</w:t>
            </w:r>
            <w:proofErr w:type="gramEnd"/>
            <w:r w:rsidRPr="003B55ED">
              <w:rPr>
                <w:rFonts w:ascii="Times New Roman" w:eastAsia="Times New Roman" w:hAnsi="Times New Roman"/>
                <w:sz w:val="18"/>
                <w:szCs w:val="18"/>
                <w:lang w:eastAsia="ru-RU"/>
              </w:rPr>
              <w:t xml:space="preserve"> помощи в виде субсидии бюджету Иркутской области в целях оказания государственной поддержки путем предоставления субсидий субъектам малого и среднего предпринимательства, пострадавшим от наводнения на территории Иркутской области, на возобновление их деятельности.</w:t>
            </w:r>
          </w:p>
        </w:tc>
        <w:tc>
          <w:tcPr>
            <w:tcW w:w="3607" w:type="dxa"/>
            <w:tcBorders>
              <w:top w:val="single" w:sz="4" w:space="0" w:color="auto"/>
              <w:left w:val="single" w:sz="4" w:space="0" w:color="auto"/>
              <w:bottom w:val="single" w:sz="4" w:space="0" w:color="auto"/>
              <w:right w:val="single" w:sz="4" w:space="0" w:color="auto"/>
            </w:tcBorders>
          </w:tcPr>
          <w:p w:rsidR="00B3233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 xml:space="preserve">2 апреля </w:t>
            </w:r>
            <w:r w:rsidRPr="008A3131">
              <w:rPr>
                <w:rFonts w:ascii="Times New Roman" w:eastAsia="Times New Roman" w:hAnsi="Times New Roman"/>
                <w:sz w:val="18"/>
                <w:szCs w:val="18"/>
                <w:lang w:eastAsia="ru-RU"/>
              </w:rPr>
              <w:t>2020 года.</w:t>
            </w:r>
            <w:r w:rsidRPr="003B55ED">
              <w:rPr>
                <w:rFonts w:ascii="Times New Roman" w:eastAsia="Times New Roman" w:hAnsi="Times New Roman"/>
                <w:sz w:val="18"/>
                <w:szCs w:val="18"/>
                <w:lang w:eastAsia="ru-RU"/>
              </w:rPr>
              <w:t xml:space="preserve">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Исполнение расходов </w:t>
            </w:r>
            <w:r w:rsidRPr="003B55ED">
              <w:rPr>
                <w:rFonts w:ascii="Times New Roman" w:eastAsia="Times New Roman" w:hAnsi="Times New Roman"/>
                <w:b/>
                <w:sz w:val="18"/>
                <w:szCs w:val="18"/>
                <w:lang w:eastAsia="ru-RU"/>
              </w:rPr>
              <w:t xml:space="preserve">не осуществлялось.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tc>
      </w:tr>
      <w:tr w:rsidR="003B55ED" w:rsidRPr="003B55ED" w:rsidTr="00EE258B">
        <w:tc>
          <w:tcPr>
            <w:tcW w:w="6204" w:type="dxa"/>
            <w:tcBorders>
              <w:top w:val="single" w:sz="4" w:space="0" w:color="auto"/>
              <w:left w:val="single" w:sz="4" w:space="0" w:color="auto"/>
              <w:bottom w:val="single" w:sz="4" w:space="0" w:color="auto"/>
              <w:right w:val="single" w:sz="4" w:space="0" w:color="auto"/>
            </w:tcBorders>
            <w:vAlign w:val="center"/>
          </w:tcPr>
          <w:p w:rsidR="003B55ED" w:rsidRPr="003B55ED" w:rsidRDefault="003B55ED" w:rsidP="00C8711D">
            <w:pPr>
              <w:autoSpaceDE w:val="0"/>
              <w:autoSpaceDN w:val="0"/>
              <w:adjustRightInd w:val="0"/>
              <w:ind w:firstLine="284"/>
              <w:jc w:val="both"/>
              <w:rPr>
                <w:rFonts w:ascii="Times New Roman" w:eastAsia="Times New Roman" w:hAnsi="Times New Roman"/>
                <w:sz w:val="18"/>
                <w:szCs w:val="18"/>
                <w:lang w:eastAsia="ru-RU"/>
              </w:rPr>
            </w:pPr>
            <w:proofErr w:type="gramStart"/>
            <w:r w:rsidRPr="003B55ED">
              <w:rPr>
                <w:rFonts w:ascii="Times New Roman" w:eastAsia="Times New Roman" w:hAnsi="Times New Roman"/>
                <w:sz w:val="18"/>
                <w:szCs w:val="18"/>
                <w:lang w:eastAsia="ru-RU"/>
              </w:rPr>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10 апреля </w:t>
            </w:r>
            <w:r w:rsidRPr="008A3131">
              <w:rPr>
                <w:rFonts w:ascii="Times New Roman" w:eastAsia="Times New Roman" w:hAnsi="Times New Roman"/>
                <w:sz w:val="18"/>
                <w:szCs w:val="18"/>
                <w:lang w:eastAsia="ru-RU"/>
              </w:rPr>
              <w:t>2020</w:t>
            </w:r>
            <w:r w:rsidR="00C8711D">
              <w:rPr>
                <w:rFonts w:ascii="Times New Roman" w:eastAsia="Times New Roman" w:hAnsi="Times New Roman"/>
                <w:sz w:val="18"/>
                <w:szCs w:val="18"/>
                <w:lang w:eastAsia="ru-RU"/>
              </w:rPr>
              <w:t> </w:t>
            </w:r>
            <w:r w:rsidRPr="008A3131">
              <w:rPr>
                <w:rFonts w:ascii="Times New Roman" w:eastAsia="Times New Roman" w:hAnsi="Times New Roman"/>
                <w:sz w:val="18"/>
                <w:szCs w:val="18"/>
                <w:lang w:eastAsia="ru-RU"/>
              </w:rPr>
              <w:t>г.</w:t>
            </w:r>
            <w:r w:rsidRPr="003B55ED">
              <w:rPr>
                <w:rFonts w:ascii="Times New Roman" w:eastAsia="Times New Roman" w:hAnsi="Times New Roman"/>
                <w:sz w:val="18"/>
                <w:szCs w:val="18"/>
                <w:lang w:eastAsia="ru-RU"/>
              </w:rPr>
              <w:t xml:space="preserve"> № 954-р принято решение о выделении </w:t>
            </w:r>
            <w:r w:rsidRPr="003B55ED">
              <w:rPr>
                <w:rFonts w:ascii="Times New Roman" w:eastAsia="Times New Roman" w:hAnsi="Times New Roman"/>
                <w:b/>
                <w:sz w:val="18"/>
                <w:szCs w:val="18"/>
                <w:lang w:eastAsia="ru-RU"/>
              </w:rPr>
              <w:t>Минстрою России</w:t>
            </w:r>
            <w:r w:rsidRPr="003B55ED">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3B55ED">
              <w:rPr>
                <w:rFonts w:ascii="Times New Roman" w:eastAsia="Times New Roman" w:hAnsi="Times New Roman"/>
                <w:b/>
                <w:sz w:val="18"/>
                <w:szCs w:val="18"/>
                <w:lang w:eastAsia="ru-RU"/>
              </w:rPr>
              <w:t>1 192,2 млн. рублей</w:t>
            </w:r>
            <w:r w:rsidRPr="003B55ED">
              <w:rPr>
                <w:rFonts w:ascii="Times New Roman" w:eastAsia="Times New Roman" w:hAnsi="Times New Roman"/>
                <w:sz w:val="18"/>
                <w:szCs w:val="18"/>
                <w:lang w:eastAsia="ru-RU"/>
              </w:rPr>
              <w:t xml:space="preserve"> на оказание разовой финансовой помощи (субсидии из федерального бюджета на условиях </w:t>
            </w:r>
            <w:proofErr w:type="spellStart"/>
            <w:r w:rsidRPr="003B55ED">
              <w:rPr>
                <w:rFonts w:ascii="Times New Roman" w:eastAsia="Times New Roman" w:hAnsi="Times New Roman"/>
                <w:sz w:val="18"/>
                <w:szCs w:val="18"/>
                <w:lang w:eastAsia="ru-RU"/>
              </w:rPr>
              <w:t>софинансирования</w:t>
            </w:r>
            <w:proofErr w:type="spellEnd"/>
            <w:r w:rsidRPr="003B55ED">
              <w:rPr>
                <w:rFonts w:ascii="Times New Roman" w:eastAsia="Times New Roman" w:hAnsi="Times New Roman"/>
                <w:sz w:val="18"/>
                <w:szCs w:val="18"/>
                <w:lang w:eastAsia="ru-RU"/>
              </w:rPr>
              <w:t xml:space="preserve"> в размере 99 процентов расходного обязательства субъекта Российской Федерации) бюджету Саратовской области на реализацию мероприятий по переселению до</w:t>
            </w:r>
            <w:proofErr w:type="gramEnd"/>
            <w:r w:rsidRPr="003B55ED">
              <w:rPr>
                <w:rFonts w:ascii="Times New Roman" w:eastAsia="Times New Roman" w:hAnsi="Times New Roman"/>
                <w:sz w:val="18"/>
                <w:szCs w:val="18"/>
                <w:lang w:eastAsia="ru-RU"/>
              </w:rPr>
              <w:t xml:space="preserve"> 31 декабря 2021 г</w:t>
            </w:r>
            <w:r w:rsidR="008A3131">
              <w:rPr>
                <w:rFonts w:ascii="Times New Roman" w:eastAsia="Times New Roman" w:hAnsi="Times New Roman"/>
                <w:sz w:val="18"/>
                <w:szCs w:val="18"/>
                <w:lang w:eastAsia="ru-RU"/>
              </w:rPr>
              <w:t>ода</w:t>
            </w:r>
            <w:r w:rsidRPr="003B55ED">
              <w:rPr>
                <w:rFonts w:ascii="Times New Roman" w:eastAsia="Times New Roman" w:hAnsi="Times New Roman"/>
                <w:sz w:val="18"/>
                <w:szCs w:val="18"/>
                <w:lang w:eastAsia="ru-RU"/>
              </w:rPr>
              <w:t xml:space="preserve"> граждан из 29,5 тыс. кв. метров аварийного жилищного фонда, признанного таковым в связи с его физическим износом в процессе эксплуатации до 1 января 2017 г</w:t>
            </w:r>
            <w:r w:rsidR="008A3131">
              <w:rPr>
                <w:rFonts w:ascii="Times New Roman" w:eastAsia="Times New Roman" w:hAnsi="Times New Roman"/>
                <w:sz w:val="18"/>
                <w:szCs w:val="18"/>
                <w:lang w:eastAsia="ru-RU"/>
              </w:rPr>
              <w:t>ода</w:t>
            </w:r>
            <w:r w:rsidRPr="003B55ED">
              <w:rPr>
                <w:rFonts w:ascii="Times New Roman" w:eastAsia="Times New Roman" w:hAnsi="Times New Roman"/>
                <w:sz w:val="18"/>
                <w:szCs w:val="18"/>
                <w:lang w:eastAsia="ru-RU"/>
              </w:rPr>
              <w:t>, исходя из недостаточности средств бюджета указанного субъекта Российской Федерации.</w:t>
            </w:r>
          </w:p>
        </w:tc>
        <w:tc>
          <w:tcPr>
            <w:tcW w:w="3607" w:type="dxa"/>
            <w:tcBorders>
              <w:top w:val="single" w:sz="4" w:space="0" w:color="auto"/>
              <w:left w:val="single" w:sz="4" w:space="0" w:color="auto"/>
              <w:bottom w:val="single" w:sz="4" w:space="0" w:color="auto"/>
              <w:right w:val="single" w:sz="4" w:space="0" w:color="auto"/>
            </w:tcBorders>
          </w:tcPr>
          <w:p w:rsidR="00B3233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 xml:space="preserve">10 апреля </w:t>
            </w:r>
            <w:r w:rsidRPr="008A3131">
              <w:rPr>
                <w:rFonts w:ascii="Times New Roman" w:eastAsia="Times New Roman" w:hAnsi="Times New Roman"/>
                <w:sz w:val="18"/>
                <w:szCs w:val="18"/>
                <w:lang w:eastAsia="ru-RU"/>
              </w:rPr>
              <w:t>2020 года.</w:t>
            </w:r>
            <w:r w:rsidRPr="003B55ED">
              <w:rPr>
                <w:rFonts w:ascii="Times New Roman" w:eastAsia="Times New Roman" w:hAnsi="Times New Roman"/>
                <w:sz w:val="18"/>
                <w:szCs w:val="18"/>
                <w:lang w:eastAsia="ru-RU"/>
              </w:rPr>
              <w:t xml:space="preserve">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Исполнение расходов </w:t>
            </w:r>
            <w:r w:rsidRPr="003B55ED">
              <w:rPr>
                <w:rFonts w:ascii="Times New Roman" w:eastAsia="Times New Roman" w:hAnsi="Times New Roman"/>
                <w:b/>
                <w:sz w:val="18"/>
                <w:szCs w:val="18"/>
                <w:lang w:eastAsia="ru-RU"/>
              </w:rPr>
              <w:t>не осуществлялось.</w:t>
            </w:r>
          </w:p>
        </w:tc>
      </w:tr>
      <w:tr w:rsidR="003B55ED" w:rsidRPr="003B55ED" w:rsidTr="00EE258B">
        <w:tc>
          <w:tcPr>
            <w:tcW w:w="6204" w:type="dxa"/>
            <w:tcBorders>
              <w:top w:val="single" w:sz="4" w:space="0" w:color="auto"/>
              <w:left w:val="single" w:sz="4" w:space="0" w:color="auto"/>
              <w:bottom w:val="single" w:sz="4" w:space="0" w:color="auto"/>
              <w:right w:val="single" w:sz="4" w:space="0" w:color="auto"/>
            </w:tcBorders>
            <w:vAlign w:val="center"/>
          </w:tcPr>
          <w:p w:rsidR="003B55ED" w:rsidRPr="003B55ED" w:rsidRDefault="003B55ED" w:rsidP="00C8711D">
            <w:pPr>
              <w:autoSpaceDE w:val="0"/>
              <w:autoSpaceDN w:val="0"/>
              <w:adjustRightInd w:val="0"/>
              <w:ind w:firstLine="284"/>
              <w:jc w:val="both"/>
              <w:rPr>
                <w:rFonts w:ascii="Times New Roman" w:eastAsia="Times New Roman" w:hAnsi="Times New Roman"/>
                <w:sz w:val="18"/>
                <w:szCs w:val="18"/>
                <w:lang w:eastAsia="ru-RU"/>
              </w:rPr>
            </w:pPr>
            <w:proofErr w:type="gramStart"/>
            <w:r w:rsidRPr="003B55ED">
              <w:rPr>
                <w:rFonts w:ascii="Times New Roman" w:eastAsia="Times New Roman" w:hAnsi="Times New Roman"/>
                <w:sz w:val="18"/>
                <w:szCs w:val="18"/>
                <w:lang w:eastAsia="ru-RU"/>
              </w:rPr>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22 апреля </w:t>
            </w:r>
            <w:r w:rsidRPr="008A3131">
              <w:rPr>
                <w:rFonts w:ascii="Times New Roman" w:eastAsia="Times New Roman" w:hAnsi="Times New Roman"/>
                <w:sz w:val="18"/>
                <w:szCs w:val="18"/>
                <w:lang w:eastAsia="ru-RU"/>
              </w:rPr>
              <w:t>2020</w:t>
            </w:r>
            <w:r w:rsidR="00C8711D">
              <w:rPr>
                <w:rFonts w:ascii="Times New Roman" w:eastAsia="Times New Roman" w:hAnsi="Times New Roman"/>
                <w:sz w:val="18"/>
                <w:szCs w:val="18"/>
                <w:lang w:eastAsia="ru-RU"/>
              </w:rPr>
              <w:t> </w:t>
            </w:r>
            <w:r w:rsidRPr="008A3131">
              <w:rPr>
                <w:rFonts w:ascii="Times New Roman" w:eastAsia="Times New Roman" w:hAnsi="Times New Roman"/>
                <w:sz w:val="18"/>
                <w:szCs w:val="18"/>
                <w:lang w:eastAsia="ru-RU"/>
              </w:rPr>
              <w:t>г.</w:t>
            </w:r>
            <w:r w:rsidRPr="003B55ED">
              <w:rPr>
                <w:rFonts w:ascii="Times New Roman" w:eastAsia="Times New Roman" w:hAnsi="Times New Roman"/>
                <w:sz w:val="18"/>
                <w:szCs w:val="18"/>
                <w:lang w:eastAsia="ru-RU"/>
              </w:rPr>
              <w:t xml:space="preserve"> № 1103-р принято решение о выделении </w:t>
            </w:r>
            <w:r w:rsidRPr="003B55ED">
              <w:rPr>
                <w:rFonts w:ascii="Times New Roman" w:eastAsia="Times New Roman" w:hAnsi="Times New Roman"/>
                <w:b/>
                <w:sz w:val="18"/>
                <w:szCs w:val="18"/>
                <w:lang w:eastAsia="ru-RU"/>
              </w:rPr>
              <w:t>Минстрою России</w:t>
            </w:r>
            <w:r w:rsidRPr="003B55ED">
              <w:rPr>
                <w:rFonts w:ascii="Times New Roman" w:eastAsia="Times New Roman" w:hAnsi="Times New Roman"/>
                <w:sz w:val="18"/>
                <w:szCs w:val="18"/>
                <w:lang w:eastAsia="ru-RU"/>
              </w:rPr>
              <w:t xml:space="preserve"> в 2020 году из резервного фонда Правительства Российской Федерации бюджетных ассигнований в размере до </w:t>
            </w:r>
            <w:r w:rsidRPr="003B55ED">
              <w:rPr>
                <w:rFonts w:ascii="Times New Roman" w:eastAsia="Times New Roman" w:hAnsi="Times New Roman"/>
                <w:b/>
                <w:sz w:val="18"/>
                <w:szCs w:val="18"/>
                <w:lang w:eastAsia="ru-RU"/>
              </w:rPr>
              <w:t>20,42 млн. рублей</w:t>
            </w:r>
            <w:r w:rsidRPr="003B55ED">
              <w:rPr>
                <w:rFonts w:ascii="Times New Roman" w:eastAsia="Times New Roman" w:hAnsi="Times New Roman"/>
                <w:sz w:val="18"/>
                <w:szCs w:val="18"/>
                <w:lang w:eastAsia="ru-RU"/>
              </w:rPr>
              <w:t xml:space="preserve"> в целях предоставления иного межбюджетного трансферта бюджету Новгородской области на финансовое обеспечение реализации мероприятий по предоставлению выплат гражданам, проживавшим в многоквартирном доме </w:t>
            </w:r>
            <w:r w:rsidR="008A3131">
              <w:rPr>
                <w:rFonts w:ascii="Times New Roman" w:eastAsia="Times New Roman" w:hAnsi="Times New Roman"/>
                <w:sz w:val="18"/>
                <w:szCs w:val="18"/>
                <w:lang w:eastAsia="ru-RU"/>
              </w:rPr>
              <w:t>№ </w:t>
            </w:r>
            <w:r w:rsidRPr="003B55ED">
              <w:rPr>
                <w:rFonts w:ascii="Times New Roman" w:eastAsia="Times New Roman" w:hAnsi="Times New Roman"/>
                <w:sz w:val="18"/>
                <w:szCs w:val="18"/>
                <w:lang w:eastAsia="ru-RU"/>
              </w:rPr>
              <w:t>59 по ул. Карла Маркса</w:t>
            </w:r>
            <w:proofErr w:type="gramEnd"/>
            <w:r w:rsidRPr="003B55ED">
              <w:rPr>
                <w:rFonts w:ascii="Times New Roman" w:eastAsia="Times New Roman" w:hAnsi="Times New Roman"/>
                <w:sz w:val="18"/>
                <w:szCs w:val="18"/>
                <w:lang w:eastAsia="ru-RU"/>
              </w:rPr>
              <w:t xml:space="preserve">, </w:t>
            </w:r>
            <w:proofErr w:type="spellStart"/>
            <w:r w:rsidRPr="003B55ED">
              <w:rPr>
                <w:rFonts w:ascii="Times New Roman" w:eastAsia="Times New Roman" w:hAnsi="Times New Roman"/>
                <w:sz w:val="18"/>
                <w:szCs w:val="18"/>
                <w:lang w:eastAsia="ru-RU"/>
              </w:rPr>
              <w:t>рп</w:t>
            </w:r>
            <w:proofErr w:type="spellEnd"/>
            <w:r w:rsidRPr="003B55ED">
              <w:rPr>
                <w:rFonts w:ascii="Times New Roman" w:eastAsia="Times New Roman" w:hAnsi="Times New Roman"/>
                <w:sz w:val="18"/>
                <w:szCs w:val="18"/>
                <w:lang w:eastAsia="ru-RU"/>
              </w:rPr>
              <w:t xml:space="preserve"> Парфино, </w:t>
            </w:r>
            <w:proofErr w:type="spellStart"/>
            <w:r w:rsidRPr="003B55ED">
              <w:rPr>
                <w:rFonts w:ascii="Times New Roman" w:eastAsia="Times New Roman" w:hAnsi="Times New Roman"/>
                <w:sz w:val="18"/>
                <w:szCs w:val="18"/>
                <w:lang w:eastAsia="ru-RU"/>
              </w:rPr>
              <w:t>Парфинский</w:t>
            </w:r>
            <w:proofErr w:type="spellEnd"/>
            <w:r w:rsidRPr="003B55ED">
              <w:rPr>
                <w:rFonts w:ascii="Times New Roman" w:eastAsia="Times New Roman" w:hAnsi="Times New Roman"/>
                <w:sz w:val="18"/>
                <w:szCs w:val="18"/>
                <w:lang w:eastAsia="ru-RU"/>
              </w:rPr>
              <w:t xml:space="preserve"> район, Новгородская область, жилые </w:t>
            </w:r>
            <w:proofErr w:type="gramStart"/>
            <w:r w:rsidRPr="003B55ED">
              <w:rPr>
                <w:rFonts w:ascii="Times New Roman" w:eastAsia="Times New Roman" w:hAnsi="Times New Roman"/>
                <w:sz w:val="18"/>
                <w:szCs w:val="18"/>
                <w:lang w:eastAsia="ru-RU"/>
              </w:rPr>
              <w:t>помещения</w:t>
            </w:r>
            <w:proofErr w:type="gramEnd"/>
            <w:r w:rsidRPr="003B55ED">
              <w:rPr>
                <w:rFonts w:ascii="Times New Roman" w:eastAsia="Times New Roman" w:hAnsi="Times New Roman"/>
                <w:sz w:val="18"/>
                <w:szCs w:val="18"/>
                <w:lang w:eastAsia="ru-RU"/>
              </w:rPr>
              <w:t xml:space="preserve">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w:t>
            </w:r>
            <w:r w:rsidR="008A3131">
              <w:rPr>
                <w:rFonts w:ascii="Times New Roman" w:eastAsia="Times New Roman" w:hAnsi="Times New Roman"/>
                <w:sz w:val="18"/>
                <w:szCs w:val="18"/>
                <w:lang w:eastAsia="ru-RU"/>
              </w:rPr>
              <w:t>ода</w:t>
            </w:r>
            <w:r w:rsidRPr="003B55ED">
              <w:rPr>
                <w:rFonts w:ascii="Times New Roman" w:eastAsia="Times New Roman" w:hAnsi="Times New Roman"/>
                <w:sz w:val="18"/>
                <w:szCs w:val="18"/>
                <w:lang w:eastAsia="ru-RU"/>
              </w:rPr>
              <w:t xml:space="preserve">, имея в виду обеспечение жильем </w:t>
            </w:r>
            <w:r w:rsidRPr="003B55ED">
              <w:rPr>
                <w:rFonts w:ascii="Times New Roman" w:eastAsia="Times New Roman" w:hAnsi="Times New Roman"/>
                <w:sz w:val="18"/>
                <w:szCs w:val="18"/>
                <w:lang w:eastAsia="ru-RU"/>
              </w:rPr>
              <w:lastRenderedPageBreak/>
              <w:t xml:space="preserve">таких граждан общей площадью 557,6 кв. метров и обеспечение уровня </w:t>
            </w:r>
            <w:proofErr w:type="spellStart"/>
            <w:r w:rsidRPr="003B55ED">
              <w:rPr>
                <w:rFonts w:ascii="Times New Roman" w:eastAsia="Times New Roman" w:hAnsi="Times New Roman"/>
                <w:sz w:val="18"/>
                <w:szCs w:val="18"/>
                <w:lang w:eastAsia="ru-RU"/>
              </w:rPr>
              <w:t>софинансирования</w:t>
            </w:r>
            <w:proofErr w:type="spellEnd"/>
            <w:r w:rsidRPr="003B55ED">
              <w:rPr>
                <w:rFonts w:ascii="Times New Roman" w:eastAsia="Times New Roman" w:hAnsi="Times New Roman"/>
                <w:sz w:val="18"/>
                <w:szCs w:val="18"/>
                <w:lang w:eastAsia="ru-RU"/>
              </w:rPr>
              <w:t xml:space="preserve"> расходного обязательства бюджета Новгородской области, связанного с реализацией указанных мероприятий, за счет иного межбюджетного трансферта из федерального бюджета в размере 99 процентов.</w:t>
            </w:r>
          </w:p>
        </w:tc>
        <w:tc>
          <w:tcPr>
            <w:tcW w:w="3607" w:type="dxa"/>
            <w:tcBorders>
              <w:top w:val="single" w:sz="4" w:space="0" w:color="auto"/>
              <w:left w:val="single" w:sz="4" w:space="0" w:color="auto"/>
              <w:bottom w:val="single" w:sz="4" w:space="0" w:color="auto"/>
              <w:right w:val="single" w:sz="4" w:space="0" w:color="auto"/>
            </w:tcBorders>
          </w:tcPr>
          <w:p w:rsidR="00B3233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lastRenderedPageBreak/>
              <w:t xml:space="preserve">Изменения в сводную роспись внесены </w:t>
            </w:r>
            <w:r w:rsidRPr="003B55ED">
              <w:rPr>
                <w:rFonts w:ascii="Times New Roman" w:eastAsia="Times New Roman" w:hAnsi="Times New Roman"/>
                <w:b/>
                <w:sz w:val="18"/>
                <w:szCs w:val="18"/>
                <w:lang w:eastAsia="ru-RU"/>
              </w:rPr>
              <w:t xml:space="preserve">27 апреля </w:t>
            </w:r>
            <w:r w:rsidRPr="008A3131">
              <w:rPr>
                <w:rFonts w:ascii="Times New Roman" w:eastAsia="Times New Roman" w:hAnsi="Times New Roman"/>
                <w:sz w:val="18"/>
                <w:szCs w:val="18"/>
                <w:lang w:eastAsia="ru-RU"/>
              </w:rPr>
              <w:t>2020 года.</w:t>
            </w:r>
            <w:r w:rsidRPr="003B55ED">
              <w:rPr>
                <w:rFonts w:ascii="Times New Roman" w:eastAsia="Times New Roman" w:hAnsi="Times New Roman"/>
                <w:sz w:val="18"/>
                <w:szCs w:val="18"/>
                <w:lang w:eastAsia="ru-RU"/>
              </w:rPr>
              <w:t xml:space="preserve">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Исполнение расходов </w:t>
            </w:r>
            <w:r w:rsidRPr="003B55ED">
              <w:rPr>
                <w:rFonts w:ascii="Times New Roman" w:eastAsia="Times New Roman" w:hAnsi="Times New Roman"/>
                <w:b/>
                <w:sz w:val="18"/>
                <w:szCs w:val="18"/>
                <w:lang w:eastAsia="ru-RU"/>
              </w:rPr>
              <w:t>не осуществлялось.</w:t>
            </w:r>
          </w:p>
        </w:tc>
      </w:tr>
      <w:tr w:rsidR="003B55ED" w:rsidRPr="003B55ED" w:rsidTr="00EE258B">
        <w:tc>
          <w:tcPr>
            <w:tcW w:w="6204" w:type="dxa"/>
            <w:tcBorders>
              <w:top w:val="single" w:sz="4" w:space="0" w:color="auto"/>
              <w:left w:val="single" w:sz="4" w:space="0" w:color="auto"/>
              <w:bottom w:val="single" w:sz="4" w:space="0" w:color="auto"/>
              <w:right w:val="single" w:sz="4" w:space="0" w:color="auto"/>
            </w:tcBorders>
            <w:vAlign w:val="center"/>
          </w:tcPr>
          <w:p w:rsidR="003B55ED" w:rsidRPr="003B55ED" w:rsidRDefault="003B55ED" w:rsidP="00C8711D">
            <w:pPr>
              <w:autoSpaceDE w:val="0"/>
              <w:autoSpaceDN w:val="0"/>
              <w:adjustRightInd w:val="0"/>
              <w:ind w:firstLine="284"/>
              <w:jc w:val="both"/>
              <w:rPr>
                <w:rFonts w:ascii="Arial" w:hAnsi="Arial" w:cs="Arial"/>
                <w:sz w:val="20"/>
                <w:szCs w:val="20"/>
              </w:rPr>
            </w:pPr>
            <w:proofErr w:type="gramStart"/>
            <w:r w:rsidRPr="003B55ED">
              <w:rPr>
                <w:rFonts w:ascii="Times New Roman" w:eastAsia="Times New Roman" w:hAnsi="Times New Roman"/>
                <w:sz w:val="18"/>
                <w:szCs w:val="18"/>
                <w:lang w:eastAsia="ru-RU"/>
              </w:rPr>
              <w:lastRenderedPageBreak/>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26 апреля </w:t>
            </w:r>
            <w:r w:rsidRPr="008A3131">
              <w:rPr>
                <w:rFonts w:ascii="Times New Roman" w:eastAsia="Times New Roman" w:hAnsi="Times New Roman"/>
                <w:sz w:val="18"/>
                <w:szCs w:val="18"/>
                <w:lang w:eastAsia="ru-RU"/>
              </w:rPr>
              <w:t>2020</w:t>
            </w:r>
            <w:r w:rsidR="00C8711D">
              <w:rPr>
                <w:rFonts w:ascii="Times New Roman" w:eastAsia="Times New Roman" w:hAnsi="Times New Roman"/>
                <w:sz w:val="18"/>
                <w:szCs w:val="18"/>
                <w:lang w:eastAsia="ru-RU"/>
              </w:rPr>
              <w:t> </w:t>
            </w:r>
            <w:r w:rsidRPr="008A3131">
              <w:rPr>
                <w:rFonts w:ascii="Times New Roman" w:eastAsia="Times New Roman" w:hAnsi="Times New Roman"/>
                <w:sz w:val="18"/>
                <w:szCs w:val="18"/>
                <w:lang w:eastAsia="ru-RU"/>
              </w:rPr>
              <w:t>г.</w:t>
            </w:r>
            <w:r w:rsidRPr="003B55ED">
              <w:rPr>
                <w:rFonts w:ascii="Times New Roman" w:eastAsia="Times New Roman" w:hAnsi="Times New Roman"/>
                <w:sz w:val="18"/>
                <w:szCs w:val="18"/>
                <w:lang w:eastAsia="ru-RU"/>
              </w:rPr>
              <w:t xml:space="preserve"> № 1146-р целях обеспечения бесперебойного предоставления дипломатическими представительствами и консульскими учреждениями Российской Федерации государственной услуги по оформлению и выдаче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а также в целях оформления и выдачи дипломатических и служебных паспортов, содержащих электронный носитель информации</w:t>
            </w:r>
            <w:proofErr w:type="gramEnd"/>
            <w:r w:rsidRPr="003B55ED">
              <w:rPr>
                <w:rFonts w:ascii="Times New Roman" w:eastAsia="Times New Roman" w:hAnsi="Times New Roman"/>
                <w:sz w:val="18"/>
                <w:szCs w:val="18"/>
                <w:lang w:eastAsia="ru-RU"/>
              </w:rPr>
              <w:t xml:space="preserve">, в рамках </w:t>
            </w:r>
            <w:hyperlink r:id="rId27" w:history="1">
              <w:r w:rsidRPr="003B55ED">
                <w:rPr>
                  <w:rFonts w:ascii="Times New Roman" w:eastAsia="Times New Roman" w:hAnsi="Times New Roman"/>
                  <w:sz w:val="18"/>
                  <w:szCs w:val="18"/>
                  <w:lang w:eastAsia="ru-RU"/>
                </w:rPr>
                <w:t>подпрограммы</w:t>
              </w:r>
            </w:hyperlink>
            <w:r w:rsidRPr="003B55ED">
              <w:rPr>
                <w:rFonts w:ascii="Times New Roman" w:eastAsia="Times New Roman" w:hAnsi="Times New Roman"/>
                <w:sz w:val="18"/>
                <w:szCs w:val="18"/>
                <w:lang w:eastAsia="ru-RU"/>
              </w:rPr>
              <w:t xml:space="preserve"> «Информационное государство» государственной программы Российской Федерации «Информационное общество» принято решение о выделении из резервного фонда Правительства Российской Федерации </w:t>
            </w:r>
            <w:r w:rsidRPr="003B55ED">
              <w:rPr>
                <w:rFonts w:ascii="Times New Roman" w:eastAsia="Times New Roman" w:hAnsi="Times New Roman"/>
                <w:b/>
                <w:sz w:val="18"/>
                <w:szCs w:val="18"/>
                <w:lang w:eastAsia="ru-RU"/>
              </w:rPr>
              <w:t>МИДу России</w:t>
            </w:r>
            <w:r w:rsidRPr="003B55ED">
              <w:rPr>
                <w:rFonts w:ascii="Times New Roman" w:eastAsia="Times New Roman" w:hAnsi="Times New Roman"/>
                <w:sz w:val="18"/>
                <w:szCs w:val="18"/>
                <w:lang w:eastAsia="ru-RU"/>
              </w:rPr>
              <w:t xml:space="preserve"> бюджетных ассигнований в размере </w:t>
            </w:r>
            <w:r w:rsidRPr="003B55ED">
              <w:rPr>
                <w:rFonts w:ascii="Times New Roman" w:eastAsia="Times New Roman" w:hAnsi="Times New Roman"/>
                <w:b/>
                <w:sz w:val="18"/>
                <w:szCs w:val="18"/>
                <w:lang w:eastAsia="ru-RU"/>
              </w:rPr>
              <w:t>до 310,0 млн. рублей</w:t>
            </w:r>
            <w:r w:rsidRPr="003B55ED">
              <w:rPr>
                <w:rFonts w:ascii="Times New Roman" w:eastAsia="Times New Roman" w:hAnsi="Times New Roman"/>
                <w:sz w:val="18"/>
                <w:szCs w:val="18"/>
                <w:lang w:eastAsia="ru-RU"/>
              </w:rPr>
              <w:t>, имея в виду закупку не менее 180 тыс. бланков.</w:t>
            </w:r>
          </w:p>
        </w:tc>
        <w:tc>
          <w:tcPr>
            <w:tcW w:w="3607" w:type="dxa"/>
            <w:tcBorders>
              <w:top w:val="single" w:sz="4" w:space="0" w:color="auto"/>
              <w:left w:val="single" w:sz="4" w:space="0" w:color="auto"/>
              <w:bottom w:val="single" w:sz="4" w:space="0" w:color="auto"/>
              <w:right w:val="single" w:sz="4" w:space="0" w:color="auto"/>
            </w:tcBorders>
          </w:tcPr>
          <w:p w:rsidR="00B3233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 xml:space="preserve">6 мая </w:t>
            </w:r>
            <w:r w:rsidRPr="008A3131">
              <w:rPr>
                <w:rFonts w:ascii="Times New Roman" w:eastAsia="Times New Roman" w:hAnsi="Times New Roman"/>
                <w:sz w:val="18"/>
                <w:szCs w:val="18"/>
                <w:lang w:eastAsia="ru-RU"/>
              </w:rPr>
              <w:t>2020 года.</w:t>
            </w:r>
            <w:r w:rsidRPr="003B55ED">
              <w:rPr>
                <w:rFonts w:ascii="Times New Roman" w:eastAsia="Times New Roman" w:hAnsi="Times New Roman"/>
                <w:sz w:val="18"/>
                <w:szCs w:val="18"/>
                <w:lang w:eastAsia="ru-RU"/>
              </w:rPr>
              <w:t xml:space="preserve">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b/>
                <w:sz w:val="18"/>
                <w:szCs w:val="18"/>
                <w:lang w:eastAsia="ru-RU"/>
              </w:rPr>
            </w:pPr>
            <w:r w:rsidRPr="003B55ED">
              <w:rPr>
                <w:rFonts w:ascii="Times New Roman" w:eastAsia="Times New Roman" w:hAnsi="Times New Roman"/>
                <w:sz w:val="18"/>
                <w:szCs w:val="18"/>
                <w:lang w:eastAsia="ru-RU"/>
              </w:rPr>
              <w:t xml:space="preserve">Исполнение расходов </w:t>
            </w:r>
            <w:r w:rsidRPr="003B55ED">
              <w:rPr>
                <w:rFonts w:ascii="Times New Roman" w:eastAsia="Times New Roman" w:hAnsi="Times New Roman"/>
                <w:b/>
                <w:sz w:val="18"/>
                <w:szCs w:val="18"/>
                <w:lang w:eastAsia="ru-RU"/>
              </w:rPr>
              <w:t xml:space="preserve">не осуществлялось.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tc>
      </w:tr>
      <w:tr w:rsidR="003B55ED" w:rsidRPr="003B55ED" w:rsidTr="00EE258B">
        <w:tc>
          <w:tcPr>
            <w:tcW w:w="6204" w:type="dxa"/>
            <w:tcBorders>
              <w:top w:val="single" w:sz="4" w:space="0" w:color="auto"/>
              <w:left w:val="single" w:sz="4" w:space="0" w:color="auto"/>
              <w:bottom w:val="single" w:sz="4" w:space="0" w:color="auto"/>
              <w:right w:val="single" w:sz="4" w:space="0" w:color="auto"/>
            </w:tcBorders>
            <w:vAlign w:val="center"/>
          </w:tcPr>
          <w:p w:rsidR="003B55ED" w:rsidRPr="003B55ED" w:rsidRDefault="003B55ED" w:rsidP="00C8711D">
            <w:pPr>
              <w:autoSpaceDE w:val="0"/>
              <w:autoSpaceDN w:val="0"/>
              <w:adjustRightInd w:val="0"/>
              <w:ind w:firstLine="284"/>
              <w:jc w:val="both"/>
              <w:rPr>
                <w:rFonts w:ascii="Times New Roman" w:eastAsia="Times New Roman" w:hAnsi="Times New Roman"/>
                <w:sz w:val="18"/>
                <w:szCs w:val="18"/>
                <w:lang w:eastAsia="ru-RU"/>
              </w:rPr>
            </w:pPr>
            <w:proofErr w:type="gramStart"/>
            <w:r w:rsidRPr="003B55ED">
              <w:rPr>
                <w:rFonts w:ascii="Times New Roman" w:eastAsia="Times New Roman" w:hAnsi="Times New Roman"/>
                <w:sz w:val="18"/>
                <w:szCs w:val="18"/>
                <w:lang w:eastAsia="ru-RU"/>
              </w:rPr>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30 апреля </w:t>
            </w:r>
            <w:r w:rsidRPr="008A3131">
              <w:rPr>
                <w:rFonts w:ascii="Times New Roman" w:eastAsia="Times New Roman" w:hAnsi="Times New Roman"/>
                <w:sz w:val="18"/>
                <w:szCs w:val="18"/>
                <w:lang w:eastAsia="ru-RU"/>
              </w:rPr>
              <w:t>2020</w:t>
            </w:r>
            <w:r w:rsidR="00C8711D">
              <w:rPr>
                <w:rFonts w:ascii="Times New Roman" w:eastAsia="Times New Roman" w:hAnsi="Times New Roman"/>
                <w:sz w:val="18"/>
                <w:szCs w:val="18"/>
                <w:lang w:eastAsia="ru-RU"/>
              </w:rPr>
              <w:t> </w:t>
            </w:r>
            <w:r w:rsidRPr="008A3131">
              <w:rPr>
                <w:rFonts w:ascii="Times New Roman" w:eastAsia="Times New Roman" w:hAnsi="Times New Roman"/>
                <w:sz w:val="18"/>
                <w:szCs w:val="18"/>
                <w:lang w:eastAsia="ru-RU"/>
              </w:rPr>
              <w:t>г.</w:t>
            </w:r>
            <w:r w:rsidRPr="003B55ED">
              <w:rPr>
                <w:rFonts w:ascii="Times New Roman" w:eastAsia="Times New Roman" w:hAnsi="Times New Roman"/>
                <w:b/>
                <w:sz w:val="18"/>
                <w:szCs w:val="18"/>
                <w:lang w:eastAsia="ru-RU"/>
              </w:rPr>
              <w:t xml:space="preserve"> </w:t>
            </w:r>
            <w:r w:rsidRPr="003B55ED">
              <w:rPr>
                <w:rFonts w:ascii="Times New Roman" w:eastAsia="Times New Roman" w:hAnsi="Times New Roman"/>
                <w:sz w:val="18"/>
                <w:szCs w:val="18"/>
                <w:lang w:eastAsia="ru-RU"/>
              </w:rPr>
              <w:t xml:space="preserve">№ 1195-р принято решение о выделении </w:t>
            </w:r>
            <w:r w:rsidRPr="003B55ED">
              <w:rPr>
                <w:rFonts w:ascii="Times New Roman" w:eastAsia="Times New Roman" w:hAnsi="Times New Roman"/>
                <w:b/>
                <w:sz w:val="18"/>
                <w:szCs w:val="18"/>
                <w:lang w:eastAsia="ru-RU"/>
              </w:rPr>
              <w:t>Минстрою России</w:t>
            </w:r>
            <w:r w:rsidRPr="003B55ED">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до </w:t>
            </w:r>
            <w:r w:rsidRPr="003B55ED">
              <w:rPr>
                <w:rFonts w:ascii="Times New Roman" w:eastAsia="Times New Roman" w:hAnsi="Times New Roman"/>
                <w:b/>
                <w:sz w:val="18"/>
                <w:szCs w:val="18"/>
                <w:lang w:eastAsia="ru-RU"/>
              </w:rPr>
              <w:t>137,65 млн. рублей</w:t>
            </w:r>
            <w:r w:rsidRPr="003B55ED">
              <w:rPr>
                <w:rFonts w:ascii="Times New Roman" w:eastAsia="Times New Roman" w:hAnsi="Times New Roman"/>
                <w:sz w:val="18"/>
                <w:szCs w:val="18"/>
                <w:lang w:eastAsia="ru-RU"/>
              </w:rPr>
              <w:t xml:space="preserve"> на оказание разовой финансовой помощи в виде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г. Старая</w:t>
            </w:r>
            <w:proofErr w:type="gramEnd"/>
            <w:r w:rsidRPr="003B55ED">
              <w:rPr>
                <w:rFonts w:ascii="Times New Roman" w:eastAsia="Times New Roman" w:hAnsi="Times New Roman"/>
                <w:sz w:val="18"/>
                <w:szCs w:val="18"/>
                <w:lang w:eastAsia="ru-RU"/>
              </w:rPr>
              <w:t xml:space="preserve"> </w:t>
            </w:r>
            <w:proofErr w:type="gramStart"/>
            <w:r w:rsidRPr="003B55ED">
              <w:rPr>
                <w:rFonts w:ascii="Times New Roman" w:eastAsia="Times New Roman" w:hAnsi="Times New Roman"/>
                <w:sz w:val="18"/>
                <w:szCs w:val="18"/>
                <w:lang w:eastAsia="ru-RU"/>
              </w:rPr>
              <w:t>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w:t>
            </w:r>
            <w:r w:rsidR="008A3131">
              <w:rPr>
                <w:rFonts w:ascii="Times New Roman" w:eastAsia="Times New Roman" w:hAnsi="Times New Roman"/>
                <w:sz w:val="18"/>
                <w:szCs w:val="18"/>
                <w:lang w:eastAsia="ru-RU"/>
              </w:rPr>
              <w:t>ода</w:t>
            </w:r>
            <w:r w:rsidRPr="003B55ED">
              <w:rPr>
                <w:rFonts w:ascii="Times New Roman" w:eastAsia="Times New Roman" w:hAnsi="Times New Roman"/>
                <w:sz w:val="18"/>
                <w:szCs w:val="18"/>
                <w:lang w:eastAsia="ru-RU"/>
              </w:rPr>
              <w:t xml:space="preserve">, по </w:t>
            </w:r>
            <w:hyperlink r:id="rId28" w:history="1">
              <w:r w:rsidRPr="003B55ED">
                <w:rPr>
                  <w:rFonts w:ascii="Times New Roman" w:eastAsia="Times New Roman" w:hAnsi="Times New Roman"/>
                  <w:sz w:val="18"/>
                  <w:szCs w:val="18"/>
                  <w:lang w:eastAsia="ru-RU"/>
                </w:rPr>
                <w:t>перечню</w:t>
              </w:r>
            </w:hyperlink>
            <w:r w:rsidRPr="003B55ED">
              <w:rPr>
                <w:rFonts w:ascii="Times New Roman" w:eastAsia="Times New Roman" w:hAnsi="Times New Roman"/>
                <w:sz w:val="18"/>
                <w:szCs w:val="18"/>
                <w:lang w:eastAsia="ru-RU"/>
              </w:rPr>
              <w:t xml:space="preserve"> согласно приложению, имея в виду проведение капитального ремонта сетей ливневой канализации в г. Великий Новгород и г. Старая Русса общей протяженностью 8</w:t>
            </w:r>
            <w:r w:rsidR="008A3131">
              <w:rPr>
                <w:rFonts w:ascii="Times New Roman" w:eastAsia="Times New Roman" w:hAnsi="Times New Roman"/>
                <w:sz w:val="18"/>
                <w:szCs w:val="18"/>
                <w:lang w:eastAsia="ru-RU"/>
              </w:rPr>
              <w:t> </w:t>
            </w:r>
            <w:r w:rsidRPr="003B55ED">
              <w:rPr>
                <w:rFonts w:ascii="Times New Roman" w:eastAsia="Times New Roman" w:hAnsi="Times New Roman"/>
                <w:sz w:val="18"/>
                <w:szCs w:val="18"/>
                <w:lang w:eastAsia="ru-RU"/>
              </w:rPr>
              <w:t xml:space="preserve">928 метров и обеспечение уровня </w:t>
            </w:r>
            <w:proofErr w:type="spellStart"/>
            <w:r w:rsidRPr="003B55ED">
              <w:rPr>
                <w:rFonts w:ascii="Times New Roman" w:eastAsia="Times New Roman" w:hAnsi="Times New Roman"/>
                <w:sz w:val="18"/>
                <w:szCs w:val="18"/>
                <w:lang w:eastAsia="ru-RU"/>
              </w:rPr>
              <w:t>софинансирования</w:t>
            </w:r>
            <w:proofErr w:type="spellEnd"/>
            <w:r w:rsidRPr="003B55ED">
              <w:rPr>
                <w:rFonts w:ascii="Times New Roman" w:eastAsia="Times New Roman" w:hAnsi="Times New Roman"/>
                <w:sz w:val="18"/>
                <w:szCs w:val="18"/>
                <w:lang w:eastAsia="ru-RU"/>
              </w:rPr>
              <w:t xml:space="preserve"> расходного обязательства бюджета Новгородской области</w:t>
            </w:r>
            <w:proofErr w:type="gramEnd"/>
            <w:r w:rsidRPr="003B55ED">
              <w:rPr>
                <w:rFonts w:ascii="Times New Roman" w:eastAsia="Times New Roman" w:hAnsi="Times New Roman"/>
                <w:sz w:val="18"/>
                <w:szCs w:val="18"/>
                <w:lang w:eastAsia="ru-RU"/>
              </w:rPr>
              <w:t xml:space="preserve">, </w:t>
            </w:r>
            <w:proofErr w:type="gramStart"/>
            <w:r w:rsidRPr="003B55ED">
              <w:rPr>
                <w:rFonts w:ascii="Times New Roman" w:eastAsia="Times New Roman" w:hAnsi="Times New Roman"/>
                <w:sz w:val="18"/>
                <w:szCs w:val="18"/>
                <w:lang w:eastAsia="ru-RU"/>
              </w:rPr>
              <w:t>связанного с реализацией указанных мероприятий, за счет субсидии из федерального бюджета в размере 99 процентов.</w:t>
            </w:r>
            <w:proofErr w:type="gramEnd"/>
          </w:p>
        </w:tc>
        <w:tc>
          <w:tcPr>
            <w:tcW w:w="3607" w:type="dxa"/>
            <w:tcBorders>
              <w:top w:val="single" w:sz="4" w:space="0" w:color="auto"/>
              <w:left w:val="single" w:sz="4" w:space="0" w:color="auto"/>
              <w:bottom w:val="single" w:sz="4" w:space="0" w:color="auto"/>
              <w:right w:val="single" w:sz="4" w:space="0" w:color="auto"/>
            </w:tcBorders>
          </w:tcPr>
          <w:p w:rsidR="00B3233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 xml:space="preserve">12 мая </w:t>
            </w:r>
            <w:r w:rsidRPr="008A3131">
              <w:rPr>
                <w:rFonts w:ascii="Times New Roman" w:eastAsia="Times New Roman" w:hAnsi="Times New Roman"/>
                <w:sz w:val="18"/>
                <w:szCs w:val="18"/>
                <w:lang w:eastAsia="ru-RU"/>
              </w:rPr>
              <w:t>2020 года.</w:t>
            </w:r>
            <w:r w:rsidRPr="003B55ED">
              <w:rPr>
                <w:rFonts w:ascii="Times New Roman" w:eastAsia="Times New Roman" w:hAnsi="Times New Roman"/>
                <w:sz w:val="18"/>
                <w:szCs w:val="18"/>
                <w:lang w:eastAsia="ru-RU"/>
              </w:rPr>
              <w:t xml:space="preserve">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Исполнение расходов </w:t>
            </w:r>
            <w:r w:rsidRPr="003B55ED">
              <w:rPr>
                <w:rFonts w:ascii="Times New Roman" w:eastAsia="Times New Roman" w:hAnsi="Times New Roman"/>
                <w:b/>
                <w:sz w:val="18"/>
                <w:szCs w:val="18"/>
                <w:lang w:eastAsia="ru-RU"/>
              </w:rPr>
              <w:t xml:space="preserve">не осуществлялось. </w:t>
            </w:r>
          </w:p>
        </w:tc>
      </w:tr>
      <w:tr w:rsidR="003B55ED" w:rsidRPr="003B55ED" w:rsidTr="00EE258B">
        <w:tc>
          <w:tcPr>
            <w:tcW w:w="6204" w:type="dxa"/>
            <w:tcBorders>
              <w:top w:val="single" w:sz="4" w:space="0" w:color="auto"/>
              <w:left w:val="single" w:sz="4" w:space="0" w:color="auto"/>
              <w:bottom w:val="single" w:sz="4" w:space="0" w:color="auto"/>
              <w:right w:val="single" w:sz="4" w:space="0" w:color="auto"/>
            </w:tcBorders>
            <w:vAlign w:val="center"/>
          </w:tcPr>
          <w:p w:rsidR="003B55ED" w:rsidRPr="003B55ED" w:rsidRDefault="003B55ED" w:rsidP="00B3233D">
            <w:pPr>
              <w:autoSpaceDE w:val="0"/>
              <w:autoSpaceDN w:val="0"/>
              <w:adjustRightInd w:val="0"/>
              <w:ind w:firstLine="284"/>
              <w:jc w:val="both"/>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8 мая </w:t>
            </w:r>
            <w:r w:rsidRPr="008A3131">
              <w:rPr>
                <w:rFonts w:ascii="Times New Roman" w:eastAsia="Times New Roman" w:hAnsi="Times New Roman"/>
                <w:sz w:val="18"/>
                <w:szCs w:val="18"/>
                <w:lang w:eastAsia="ru-RU"/>
              </w:rPr>
              <w:t>2020 г.</w:t>
            </w:r>
            <w:r w:rsidRPr="003B55ED">
              <w:rPr>
                <w:rFonts w:ascii="Times New Roman" w:eastAsia="Times New Roman" w:hAnsi="Times New Roman"/>
                <w:sz w:val="18"/>
                <w:szCs w:val="18"/>
                <w:lang w:eastAsia="ru-RU"/>
              </w:rPr>
              <w:t xml:space="preserve"> № 1233-р принято решение о выделении </w:t>
            </w:r>
            <w:r w:rsidRPr="003B55ED">
              <w:rPr>
                <w:rFonts w:ascii="Times New Roman" w:eastAsia="Times New Roman" w:hAnsi="Times New Roman"/>
                <w:b/>
                <w:sz w:val="18"/>
                <w:szCs w:val="18"/>
                <w:lang w:eastAsia="ru-RU"/>
              </w:rPr>
              <w:t>Минсельхозу России</w:t>
            </w:r>
            <w:r w:rsidRPr="003B55ED">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3B55ED">
              <w:rPr>
                <w:rFonts w:ascii="Times New Roman" w:eastAsia="Times New Roman" w:hAnsi="Times New Roman"/>
                <w:b/>
                <w:sz w:val="18"/>
                <w:szCs w:val="18"/>
                <w:lang w:eastAsia="ru-RU"/>
              </w:rPr>
              <w:t>10 000,0 млн. рублей</w:t>
            </w:r>
            <w:r w:rsidRPr="003B55ED">
              <w:rPr>
                <w:rFonts w:ascii="Times New Roman" w:eastAsia="Times New Roman" w:hAnsi="Times New Roman"/>
                <w:sz w:val="18"/>
                <w:szCs w:val="18"/>
                <w:lang w:eastAsia="ru-RU"/>
              </w:rPr>
              <w:t xml:space="preserve"> для осуществления взноса Российской Федерации в уставный капитал акционерного общества «Российский Сельскохозяйственный банк» в целях поддержки финансовой стабильности сельскохозяйственных товаропроизводителей.</w:t>
            </w:r>
          </w:p>
        </w:tc>
        <w:tc>
          <w:tcPr>
            <w:tcW w:w="3607" w:type="dxa"/>
            <w:tcBorders>
              <w:top w:val="single" w:sz="4" w:space="0" w:color="auto"/>
              <w:left w:val="single" w:sz="4" w:space="0" w:color="auto"/>
              <w:bottom w:val="single" w:sz="4" w:space="0" w:color="auto"/>
              <w:right w:val="single" w:sz="4" w:space="0" w:color="auto"/>
            </w:tcBorders>
          </w:tcPr>
          <w:p w:rsidR="00B3233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 xml:space="preserve">13 мая </w:t>
            </w:r>
            <w:r w:rsidRPr="008A3131">
              <w:rPr>
                <w:rFonts w:ascii="Times New Roman" w:eastAsia="Times New Roman" w:hAnsi="Times New Roman"/>
                <w:sz w:val="18"/>
                <w:szCs w:val="18"/>
                <w:lang w:eastAsia="ru-RU"/>
              </w:rPr>
              <w:t>2020 года.</w:t>
            </w:r>
            <w:r w:rsidRPr="003B55ED">
              <w:rPr>
                <w:rFonts w:ascii="Times New Roman" w:eastAsia="Times New Roman" w:hAnsi="Times New Roman"/>
                <w:sz w:val="18"/>
                <w:szCs w:val="18"/>
                <w:lang w:eastAsia="ru-RU"/>
              </w:rPr>
              <w:t xml:space="preserve">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Исполнение расходов </w:t>
            </w:r>
            <w:r w:rsidRPr="003B55ED">
              <w:rPr>
                <w:rFonts w:ascii="Times New Roman" w:eastAsia="Times New Roman" w:hAnsi="Times New Roman"/>
                <w:b/>
                <w:sz w:val="18"/>
                <w:szCs w:val="18"/>
                <w:lang w:eastAsia="ru-RU"/>
              </w:rPr>
              <w:t xml:space="preserve">не осуществлялось. </w:t>
            </w:r>
          </w:p>
          <w:p w:rsidR="003B55ED" w:rsidRPr="003B55ED" w:rsidRDefault="003B55ED" w:rsidP="00B3233D">
            <w:pPr>
              <w:ind w:firstLine="209"/>
              <w:jc w:val="both"/>
              <w:outlineLvl w:val="1"/>
              <w:rPr>
                <w:rFonts w:ascii="Times New Roman" w:eastAsia="Times New Roman" w:hAnsi="Times New Roman"/>
                <w:sz w:val="18"/>
                <w:szCs w:val="18"/>
                <w:lang w:eastAsia="ru-RU"/>
              </w:rPr>
            </w:pPr>
          </w:p>
        </w:tc>
      </w:tr>
      <w:tr w:rsidR="003B55ED" w:rsidRPr="003B55ED" w:rsidTr="00EE258B">
        <w:tc>
          <w:tcPr>
            <w:tcW w:w="6204" w:type="dxa"/>
            <w:tcBorders>
              <w:top w:val="single" w:sz="4" w:space="0" w:color="auto"/>
              <w:left w:val="single" w:sz="4" w:space="0" w:color="auto"/>
              <w:bottom w:val="single" w:sz="4" w:space="0" w:color="auto"/>
              <w:right w:val="single" w:sz="4" w:space="0" w:color="auto"/>
            </w:tcBorders>
            <w:vAlign w:val="center"/>
          </w:tcPr>
          <w:p w:rsidR="003B55ED" w:rsidRPr="003B55ED" w:rsidRDefault="003B55ED"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3B55ED">
              <w:rPr>
                <w:rFonts w:ascii="Times New Roman" w:eastAsia="Times New Roman" w:hAnsi="Times New Roman"/>
                <w:sz w:val="18"/>
                <w:szCs w:val="18"/>
                <w:lang w:eastAsia="ru-RU"/>
              </w:rPr>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11 мая </w:t>
            </w:r>
            <w:r w:rsidRPr="008A3131">
              <w:rPr>
                <w:rFonts w:ascii="Times New Roman" w:eastAsia="Times New Roman" w:hAnsi="Times New Roman"/>
                <w:sz w:val="18"/>
                <w:szCs w:val="18"/>
                <w:lang w:eastAsia="ru-RU"/>
              </w:rPr>
              <w:t>2020 г.</w:t>
            </w:r>
            <w:r w:rsidRPr="003B55ED">
              <w:rPr>
                <w:rFonts w:ascii="Times New Roman" w:eastAsia="Times New Roman" w:hAnsi="Times New Roman"/>
                <w:sz w:val="18"/>
                <w:szCs w:val="18"/>
                <w:lang w:eastAsia="ru-RU"/>
              </w:rPr>
              <w:t xml:space="preserve"> № 1240-р принято решение о выделении </w:t>
            </w:r>
            <w:proofErr w:type="spellStart"/>
            <w:r w:rsidRPr="003B55ED">
              <w:rPr>
                <w:rFonts w:ascii="Times New Roman" w:eastAsia="Times New Roman" w:hAnsi="Times New Roman"/>
                <w:b/>
                <w:sz w:val="18"/>
                <w:szCs w:val="18"/>
                <w:lang w:eastAsia="ru-RU"/>
              </w:rPr>
              <w:t>Росавтодору</w:t>
            </w:r>
            <w:proofErr w:type="spellEnd"/>
            <w:r w:rsidRPr="003B55ED">
              <w:rPr>
                <w:rFonts w:ascii="Times New Roman" w:eastAsia="Times New Roman" w:hAnsi="Times New Roman"/>
                <w:b/>
                <w:sz w:val="18"/>
                <w:szCs w:val="18"/>
                <w:lang w:eastAsia="ru-RU"/>
              </w:rPr>
              <w:t xml:space="preserve"> </w:t>
            </w:r>
            <w:r w:rsidRPr="003B55ED">
              <w:rPr>
                <w:rFonts w:ascii="Times New Roman" w:eastAsia="Times New Roman" w:hAnsi="Times New Roman"/>
                <w:sz w:val="18"/>
                <w:szCs w:val="18"/>
                <w:lang w:eastAsia="ru-RU"/>
              </w:rPr>
              <w:t xml:space="preserve">из резервного фонда Правительства Российской Федерации бюджетных ассигнований в размере </w:t>
            </w:r>
            <w:r w:rsidRPr="003B55ED">
              <w:rPr>
                <w:rFonts w:ascii="Times New Roman" w:eastAsia="Times New Roman" w:hAnsi="Times New Roman"/>
                <w:b/>
                <w:sz w:val="18"/>
                <w:szCs w:val="18"/>
                <w:lang w:eastAsia="ru-RU"/>
              </w:rPr>
              <w:t>6 850,0 млн. рублей</w:t>
            </w:r>
            <w:r w:rsidRPr="003B55ED">
              <w:rPr>
                <w:rFonts w:ascii="Times New Roman" w:eastAsia="Times New Roman" w:hAnsi="Times New Roman"/>
                <w:sz w:val="18"/>
                <w:szCs w:val="18"/>
                <w:lang w:eastAsia="ru-RU"/>
              </w:rPr>
              <w:t xml:space="preserve"> для предоставления иного межбюджетного трансферта бюджету Республики Крым на реализацию региональной программы Республики Крым в части выполнения работ по проектированию, капитальному ремонту и ремонту автомобильных дорог общего пользования регионального и (или</w:t>
            </w:r>
            <w:proofErr w:type="gramEnd"/>
            <w:r w:rsidRPr="003B55ED">
              <w:rPr>
                <w:rFonts w:ascii="Times New Roman" w:eastAsia="Times New Roman" w:hAnsi="Times New Roman"/>
                <w:sz w:val="18"/>
                <w:szCs w:val="18"/>
                <w:lang w:eastAsia="ru-RU"/>
              </w:rPr>
              <w:t>) межмуниципального, местного значения, включая улично-дорожную сеть муниципальных образований Республики Крым, имея в виду, что в результате таких работ будет приведено в соответствие с нормативными требованиями к транспортно-эксплуатационным показателям не менее 166 километров указанных дорог.</w:t>
            </w:r>
          </w:p>
        </w:tc>
        <w:tc>
          <w:tcPr>
            <w:tcW w:w="3607" w:type="dxa"/>
            <w:tcBorders>
              <w:top w:val="single" w:sz="4" w:space="0" w:color="auto"/>
              <w:left w:val="single" w:sz="4" w:space="0" w:color="auto"/>
              <w:bottom w:val="single" w:sz="4" w:space="0" w:color="auto"/>
              <w:right w:val="single" w:sz="4" w:space="0" w:color="auto"/>
            </w:tcBorders>
          </w:tcPr>
          <w:p w:rsidR="00B3233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 xml:space="preserve">18 мая </w:t>
            </w:r>
            <w:r w:rsidRPr="008A3131">
              <w:rPr>
                <w:rFonts w:ascii="Times New Roman" w:eastAsia="Times New Roman" w:hAnsi="Times New Roman"/>
                <w:sz w:val="18"/>
                <w:szCs w:val="18"/>
                <w:lang w:eastAsia="ru-RU"/>
              </w:rPr>
              <w:t>2020 года.</w:t>
            </w:r>
            <w:r w:rsidRPr="003B55ED">
              <w:rPr>
                <w:rFonts w:ascii="Times New Roman" w:eastAsia="Times New Roman" w:hAnsi="Times New Roman"/>
                <w:sz w:val="18"/>
                <w:szCs w:val="18"/>
                <w:lang w:eastAsia="ru-RU"/>
              </w:rPr>
              <w:t xml:space="preserve">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Исполнение расходов </w:t>
            </w:r>
            <w:r w:rsidRPr="003B55ED">
              <w:rPr>
                <w:rFonts w:ascii="Times New Roman" w:eastAsia="Times New Roman" w:hAnsi="Times New Roman"/>
                <w:b/>
                <w:sz w:val="18"/>
                <w:szCs w:val="18"/>
                <w:lang w:eastAsia="ru-RU"/>
              </w:rPr>
              <w:t xml:space="preserve">не осуществлялось. </w:t>
            </w:r>
          </w:p>
          <w:p w:rsidR="003B55ED" w:rsidRPr="003B55ED" w:rsidRDefault="003B55ED" w:rsidP="00B3233D">
            <w:pPr>
              <w:ind w:firstLine="209"/>
              <w:jc w:val="both"/>
              <w:outlineLvl w:val="1"/>
              <w:rPr>
                <w:rFonts w:ascii="Times New Roman" w:eastAsia="Times New Roman" w:hAnsi="Times New Roman"/>
                <w:sz w:val="18"/>
                <w:szCs w:val="18"/>
                <w:lang w:eastAsia="ru-RU"/>
              </w:rPr>
            </w:pPr>
          </w:p>
        </w:tc>
      </w:tr>
      <w:tr w:rsidR="003B55ED" w:rsidRPr="003B55ED" w:rsidTr="00EE258B">
        <w:tc>
          <w:tcPr>
            <w:tcW w:w="6204" w:type="dxa"/>
            <w:tcBorders>
              <w:top w:val="single" w:sz="4" w:space="0" w:color="auto"/>
              <w:left w:val="single" w:sz="4" w:space="0" w:color="auto"/>
              <w:bottom w:val="single" w:sz="4" w:space="0" w:color="auto"/>
              <w:right w:val="single" w:sz="4" w:space="0" w:color="auto"/>
            </w:tcBorders>
            <w:vAlign w:val="center"/>
          </w:tcPr>
          <w:p w:rsidR="003B55ED" w:rsidRPr="003B55ED" w:rsidRDefault="003B55ED"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3B55ED">
              <w:rPr>
                <w:rFonts w:ascii="Times New Roman" w:eastAsia="Times New Roman" w:hAnsi="Times New Roman"/>
                <w:sz w:val="18"/>
                <w:szCs w:val="18"/>
                <w:lang w:eastAsia="ru-RU"/>
              </w:rPr>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22 мая </w:t>
            </w:r>
            <w:r w:rsidRPr="008A3131">
              <w:rPr>
                <w:rFonts w:ascii="Times New Roman" w:eastAsia="Times New Roman" w:hAnsi="Times New Roman"/>
                <w:sz w:val="18"/>
                <w:szCs w:val="18"/>
                <w:lang w:eastAsia="ru-RU"/>
              </w:rPr>
              <w:t>2020 г.</w:t>
            </w:r>
            <w:r w:rsidRPr="003B55ED">
              <w:rPr>
                <w:rFonts w:ascii="Times New Roman" w:eastAsia="Times New Roman" w:hAnsi="Times New Roman"/>
                <w:b/>
                <w:sz w:val="18"/>
                <w:szCs w:val="18"/>
                <w:lang w:eastAsia="ru-RU"/>
              </w:rPr>
              <w:t xml:space="preserve"> № 1376-р</w:t>
            </w:r>
            <w:r w:rsidRPr="003B55ED">
              <w:rPr>
                <w:rFonts w:ascii="Times New Roman" w:eastAsia="Times New Roman" w:hAnsi="Times New Roman"/>
                <w:sz w:val="18"/>
                <w:szCs w:val="18"/>
                <w:lang w:eastAsia="ru-RU"/>
              </w:rPr>
              <w:t xml:space="preserve"> принято решение о выделении </w:t>
            </w:r>
            <w:r w:rsidRPr="003B55ED">
              <w:rPr>
                <w:rFonts w:ascii="Times New Roman" w:eastAsia="Times New Roman" w:hAnsi="Times New Roman"/>
                <w:b/>
                <w:sz w:val="18"/>
                <w:szCs w:val="18"/>
                <w:lang w:eastAsia="ru-RU"/>
              </w:rPr>
              <w:t>Минфину России</w:t>
            </w:r>
            <w:r w:rsidRPr="003B55ED">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3B55ED">
              <w:rPr>
                <w:rFonts w:ascii="Times New Roman" w:eastAsia="Times New Roman" w:hAnsi="Times New Roman"/>
                <w:b/>
                <w:sz w:val="18"/>
                <w:szCs w:val="18"/>
                <w:lang w:eastAsia="ru-RU"/>
              </w:rPr>
              <w:t>40,36 млн. рублей</w:t>
            </w:r>
            <w:r w:rsidRPr="003B55ED">
              <w:rPr>
                <w:rFonts w:ascii="Times New Roman" w:eastAsia="Times New Roman" w:hAnsi="Times New Roman"/>
                <w:sz w:val="18"/>
                <w:szCs w:val="18"/>
                <w:lang w:eastAsia="ru-RU"/>
              </w:rPr>
              <w:t xml:space="preserve"> для предоставления иных межбюджетных трансфертов бюджету Костромской области в размере 40,0 млн. рублей и бюджету Магаданской области в размере 0,36 млн. рублей в целях поощрения региональных управленческих команд за достижение в</w:t>
            </w:r>
            <w:proofErr w:type="gramEnd"/>
            <w:r w:rsidRPr="003B55ED">
              <w:rPr>
                <w:rFonts w:ascii="Times New Roman" w:eastAsia="Times New Roman" w:hAnsi="Times New Roman"/>
                <w:sz w:val="18"/>
                <w:szCs w:val="18"/>
                <w:lang w:eastAsia="ru-RU"/>
              </w:rPr>
              <w:t xml:space="preserve"> </w:t>
            </w:r>
            <w:proofErr w:type="gramStart"/>
            <w:r w:rsidRPr="003B55ED">
              <w:rPr>
                <w:rFonts w:ascii="Times New Roman" w:eastAsia="Times New Roman" w:hAnsi="Times New Roman"/>
                <w:sz w:val="18"/>
                <w:szCs w:val="18"/>
                <w:lang w:eastAsia="ru-RU"/>
              </w:rPr>
              <w:t xml:space="preserve">2019 году указанными субъектами Российской Федерации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утвержденных </w:t>
            </w:r>
            <w:hyperlink r:id="rId29" w:history="1">
              <w:r w:rsidRPr="003B55ED">
                <w:rPr>
                  <w:rFonts w:ascii="Times New Roman" w:eastAsia="Times New Roman" w:hAnsi="Times New Roman"/>
                  <w:sz w:val="18"/>
                  <w:szCs w:val="18"/>
                  <w:lang w:eastAsia="ru-RU"/>
                </w:rPr>
                <w:t>Указом</w:t>
              </w:r>
            </w:hyperlink>
            <w:r w:rsidRPr="003B55ED">
              <w:rPr>
                <w:rFonts w:ascii="Times New Roman" w:eastAsia="Times New Roman" w:hAnsi="Times New Roman"/>
                <w:sz w:val="18"/>
                <w:szCs w:val="18"/>
                <w:lang w:eastAsia="ru-RU"/>
              </w:rPr>
              <w:t xml:space="preserve"> Президента Российской Федерации от 25 апреля 2019 г. № 193 «Об оценке эффективности деятельности высших должностных лиц (руководителей высших исполнительных органов государственной власти</w:t>
            </w:r>
            <w:proofErr w:type="gramEnd"/>
            <w:r w:rsidRPr="003B55ED">
              <w:rPr>
                <w:rFonts w:ascii="Times New Roman" w:eastAsia="Times New Roman" w:hAnsi="Times New Roman"/>
                <w:sz w:val="18"/>
                <w:szCs w:val="18"/>
                <w:lang w:eastAsia="ru-RU"/>
              </w:rPr>
              <w:t xml:space="preserve">) субъектов Российской Федерации и деятельности органов исполнительной власти субъектов Российской Федерации», и (или) предоставления иных межбюджетных трансфертов местным бюджетам на поощрение муниципальных управленческих команд, имея в виду предоставление бюджетам Костромской и Магаданской </w:t>
            </w:r>
            <w:proofErr w:type="gramStart"/>
            <w:r w:rsidRPr="003B55ED">
              <w:rPr>
                <w:rFonts w:ascii="Times New Roman" w:eastAsia="Times New Roman" w:hAnsi="Times New Roman"/>
                <w:sz w:val="18"/>
                <w:szCs w:val="18"/>
                <w:lang w:eastAsia="ru-RU"/>
              </w:rPr>
              <w:t>областей</w:t>
            </w:r>
            <w:proofErr w:type="gramEnd"/>
            <w:r w:rsidRPr="003B55ED">
              <w:rPr>
                <w:rFonts w:ascii="Times New Roman" w:eastAsia="Times New Roman" w:hAnsi="Times New Roman"/>
                <w:sz w:val="18"/>
                <w:szCs w:val="18"/>
                <w:lang w:eastAsia="ru-RU"/>
              </w:rPr>
              <w:t xml:space="preserve"> не использованных на начало текущего финансового года остатков указанных межбюджетных трансфертов на цели их использования, установленные в 2019 году.</w:t>
            </w:r>
          </w:p>
        </w:tc>
        <w:tc>
          <w:tcPr>
            <w:tcW w:w="3607" w:type="dxa"/>
            <w:tcBorders>
              <w:top w:val="single" w:sz="4" w:space="0" w:color="auto"/>
              <w:left w:val="single" w:sz="4" w:space="0" w:color="auto"/>
              <w:bottom w:val="single" w:sz="4" w:space="0" w:color="auto"/>
              <w:right w:val="single" w:sz="4" w:space="0" w:color="auto"/>
            </w:tcBorders>
          </w:tcPr>
          <w:p w:rsidR="00B3233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lastRenderedPageBreak/>
              <w:t xml:space="preserve">Изменения в сводную роспись внесены </w:t>
            </w:r>
            <w:r w:rsidRPr="003B55ED">
              <w:rPr>
                <w:rFonts w:ascii="Times New Roman" w:eastAsia="Times New Roman" w:hAnsi="Times New Roman"/>
                <w:b/>
                <w:sz w:val="18"/>
                <w:szCs w:val="18"/>
                <w:lang w:eastAsia="ru-RU"/>
              </w:rPr>
              <w:t xml:space="preserve">27 мая </w:t>
            </w:r>
            <w:r w:rsidRPr="008A3131">
              <w:rPr>
                <w:rFonts w:ascii="Times New Roman" w:eastAsia="Times New Roman" w:hAnsi="Times New Roman"/>
                <w:sz w:val="18"/>
                <w:szCs w:val="18"/>
                <w:lang w:eastAsia="ru-RU"/>
              </w:rPr>
              <w:t>2020 года.</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Исполнение расходов </w:t>
            </w:r>
            <w:r w:rsidRPr="003B55ED">
              <w:rPr>
                <w:rFonts w:ascii="Times New Roman" w:eastAsia="Times New Roman" w:hAnsi="Times New Roman"/>
                <w:b/>
                <w:sz w:val="18"/>
                <w:szCs w:val="18"/>
                <w:lang w:eastAsia="ru-RU"/>
              </w:rPr>
              <w:t xml:space="preserve">не осуществлялось. </w:t>
            </w:r>
          </w:p>
          <w:p w:rsidR="003B55ED" w:rsidRPr="003B55E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tc>
      </w:tr>
      <w:tr w:rsidR="003B55ED" w:rsidRPr="003A2A77" w:rsidTr="00EE258B">
        <w:tc>
          <w:tcPr>
            <w:tcW w:w="6204" w:type="dxa"/>
            <w:tcBorders>
              <w:top w:val="single" w:sz="4" w:space="0" w:color="auto"/>
              <w:left w:val="single" w:sz="4" w:space="0" w:color="auto"/>
              <w:bottom w:val="single" w:sz="4" w:space="0" w:color="auto"/>
              <w:right w:val="single" w:sz="4" w:space="0" w:color="auto"/>
            </w:tcBorders>
            <w:vAlign w:val="center"/>
          </w:tcPr>
          <w:p w:rsidR="003B55ED" w:rsidRPr="003B55ED" w:rsidRDefault="003B55ED" w:rsidP="00B3233D">
            <w:pPr>
              <w:autoSpaceDE w:val="0"/>
              <w:autoSpaceDN w:val="0"/>
              <w:adjustRightInd w:val="0"/>
              <w:ind w:firstLine="284"/>
              <w:jc w:val="both"/>
              <w:rPr>
                <w:rFonts w:ascii="Times New Roman" w:eastAsia="Times New Roman" w:hAnsi="Times New Roman"/>
                <w:sz w:val="18"/>
                <w:szCs w:val="18"/>
                <w:lang w:eastAsia="ru-RU"/>
              </w:rPr>
            </w:pPr>
            <w:proofErr w:type="gramStart"/>
            <w:r w:rsidRPr="003B55ED">
              <w:rPr>
                <w:rFonts w:ascii="Times New Roman" w:eastAsia="Times New Roman" w:hAnsi="Times New Roman"/>
                <w:sz w:val="18"/>
                <w:szCs w:val="18"/>
                <w:lang w:eastAsia="ru-RU"/>
              </w:rPr>
              <w:lastRenderedPageBreak/>
              <w:t xml:space="preserve">Распоряжением Правительства Российской Федерации от </w:t>
            </w:r>
            <w:r w:rsidRPr="003B55ED">
              <w:rPr>
                <w:rFonts w:ascii="Times New Roman" w:eastAsia="Times New Roman" w:hAnsi="Times New Roman"/>
                <w:b/>
                <w:sz w:val="18"/>
                <w:szCs w:val="18"/>
                <w:lang w:eastAsia="ru-RU"/>
              </w:rPr>
              <w:t xml:space="preserve">5 июня </w:t>
            </w:r>
            <w:r w:rsidRPr="008A3131">
              <w:rPr>
                <w:rFonts w:ascii="Times New Roman" w:eastAsia="Times New Roman" w:hAnsi="Times New Roman"/>
                <w:sz w:val="18"/>
                <w:szCs w:val="18"/>
                <w:lang w:eastAsia="ru-RU"/>
              </w:rPr>
              <w:t>2020 г.</w:t>
            </w:r>
            <w:r w:rsidRPr="003B55ED">
              <w:rPr>
                <w:rFonts w:ascii="Times New Roman" w:eastAsia="Times New Roman" w:hAnsi="Times New Roman"/>
                <w:sz w:val="18"/>
                <w:szCs w:val="18"/>
                <w:lang w:eastAsia="ru-RU"/>
              </w:rPr>
              <w:t xml:space="preserve"> № 1480-р принято решение о выделении </w:t>
            </w:r>
            <w:r w:rsidRPr="003B55ED">
              <w:rPr>
                <w:rFonts w:ascii="Times New Roman" w:eastAsia="Times New Roman" w:hAnsi="Times New Roman"/>
                <w:b/>
                <w:sz w:val="18"/>
                <w:szCs w:val="18"/>
                <w:lang w:eastAsia="ru-RU"/>
              </w:rPr>
              <w:t>Минфину России</w:t>
            </w:r>
            <w:r w:rsidRPr="003B55ED">
              <w:rPr>
                <w:rFonts w:ascii="Times New Roman" w:eastAsia="Times New Roman" w:hAnsi="Times New Roman"/>
                <w:sz w:val="18"/>
                <w:szCs w:val="18"/>
                <w:lang w:eastAsia="ru-RU"/>
              </w:rPr>
              <w:t xml:space="preserve"> из резервного фонда Правительства Российской Федерации бюджетных ассигнований в размере </w:t>
            </w:r>
            <w:r w:rsidRPr="003B55ED">
              <w:rPr>
                <w:rFonts w:ascii="Times New Roman" w:eastAsia="Times New Roman" w:hAnsi="Times New Roman"/>
                <w:b/>
                <w:sz w:val="18"/>
                <w:szCs w:val="18"/>
                <w:lang w:eastAsia="ru-RU"/>
              </w:rPr>
              <w:t>633,4 млн. рублей</w:t>
            </w:r>
            <w:r w:rsidRPr="003B55ED">
              <w:rPr>
                <w:rFonts w:ascii="Times New Roman" w:eastAsia="Times New Roman" w:hAnsi="Times New Roman"/>
                <w:sz w:val="18"/>
                <w:szCs w:val="18"/>
                <w:lang w:eastAsia="ru-RU"/>
              </w:rPr>
              <w:t xml:space="preserve"> на предоставление бюджетам субъектов Российской Федерации из федерального бюджета субвенции на осуществление переданных органам государственной власти субъектов Российской Федерации полномочий Российской Федерации на государственную регистрацию актов гражданского состояния, имея в виду</w:t>
            </w:r>
            <w:proofErr w:type="gramEnd"/>
            <w:r w:rsidRPr="003B55ED">
              <w:rPr>
                <w:rFonts w:ascii="Times New Roman" w:eastAsia="Times New Roman" w:hAnsi="Times New Roman"/>
                <w:sz w:val="18"/>
                <w:szCs w:val="18"/>
                <w:lang w:eastAsia="ru-RU"/>
              </w:rPr>
              <w:t xml:space="preserve"> завершение перевода в электронную форму книг государственной регистрации актов гражданского состояния (актовых книг), входящей в состав единой субвенции.</w:t>
            </w:r>
          </w:p>
        </w:tc>
        <w:tc>
          <w:tcPr>
            <w:tcW w:w="3607" w:type="dxa"/>
            <w:tcBorders>
              <w:top w:val="single" w:sz="4" w:space="0" w:color="auto"/>
              <w:left w:val="single" w:sz="4" w:space="0" w:color="auto"/>
              <w:bottom w:val="single" w:sz="4" w:space="0" w:color="auto"/>
              <w:right w:val="single" w:sz="4" w:space="0" w:color="auto"/>
            </w:tcBorders>
          </w:tcPr>
          <w:p w:rsidR="00B3233D"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Изменения в сводную роспись внесены </w:t>
            </w:r>
            <w:r w:rsidRPr="003B55ED">
              <w:rPr>
                <w:rFonts w:ascii="Times New Roman" w:eastAsia="Times New Roman" w:hAnsi="Times New Roman"/>
                <w:b/>
                <w:sz w:val="18"/>
                <w:szCs w:val="18"/>
                <w:lang w:eastAsia="ru-RU"/>
              </w:rPr>
              <w:t xml:space="preserve">9 июня </w:t>
            </w:r>
            <w:r w:rsidRPr="008A3131">
              <w:rPr>
                <w:rFonts w:ascii="Times New Roman" w:eastAsia="Times New Roman" w:hAnsi="Times New Roman"/>
                <w:sz w:val="18"/>
                <w:szCs w:val="18"/>
                <w:lang w:eastAsia="ru-RU"/>
              </w:rPr>
              <w:t>2020 года.</w:t>
            </w:r>
          </w:p>
          <w:p w:rsidR="003B55ED" w:rsidRPr="00DB4CE4"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r w:rsidRPr="003B55ED">
              <w:rPr>
                <w:rFonts w:ascii="Times New Roman" w:eastAsia="Times New Roman" w:hAnsi="Times New Roman"/>
                <w:sz w:val="18"/>
                <w:szCs w:val="18"/>
                <w:lang w:eastAsia="ru-RU"/>
              </w:rPr>
              <w:t xml:space="preserve">Исполнение расходов </w:t>
            </w:r>
            <w:r w:rsidRPr="003B55ED">
              <w:rPr>
                <w:rFonts w:ascii="Times New Roman" w:eastAsia="Times New Roman" w:hAnsi="Times New Roman"/>
                <w:b/>
                <w:sz w:val="18"/>
                <w:szCs w:val="18"/>
                <w:lang w:eastAsia="ru-RU"/>
              </w:rPr>
              <w:t>не осуществлялось.</w:t>
            </w:r>
            <w:r w:rsidRPr="00DB4CE4">
              <w:rPr>
                <w:rFonts w:ascii="Times New Roman" w:eastAsia="Times New Roman" w:hAnsi="Times New Roman"/>
                <w:b/>
                <w:sz w:val="18"/>
                <w:szCs w:val="18"/>
                <w:lang w:eastAsia="ru-RU"/>
              </w:rPr>
              <w:t xml:space="preserve"> </w:t>
            </w:r>
          </w:p>
          <w:p w:rsidR="003B55ED" w:rsidRPr="00DB4CE4" w:rsidRDefault="003B55ED" w:rsidP="00B3233D">
            <w:pPr>
              <w:overflowPunct w:val="0"/>
              <w:autoSpaceDE w:val="0"/>
              <w:autoSpaceDN w:val="0"/>
              <w:adjustRightInd w:val="0"/>
              <w:ind w:firstLine="209"/>
              <w:jc w:val="both"/>
              <w:textAlignment w:val="baseline"/>
              <w:rPr>
                <w:rFonts w:ascii="Times New Roman" w:eastAsia="Times New Roman" w:hAnsi="Times New Roman"/>
                <w:sz w:val="18"/>
                <w:szCs w:val="18"/>
                <w:lang w:eastAsia="ru-RU"/>
              </w:rPr>
            </w:pPr>
          </w:p>
        </w:tc>
      </w:tr>
    </w:tbl>
    <w:p w:rsidR="003B55ED" w:rsidRPr="00D063D9" w:rsidRDefault="003B55ED" w:rsidP="000148D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8"/>
          <w:szCs w:val="18"/>
          <w:lang w:eastAsia="ru-RU"/>
        </w:rPr>
      </w:pPr>
    </w:p>
    <w:sectPr w:rsidR="003B55ED" w:rsidRPr="00D063D9" w:rsidSect="00280239">
      <w:headerReference w:type="default" r:id="rId30"/>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401" w:rsidRDefault="00710401" w:rsidP="00B13D73">
      <w:pPr>
        <w:spacing w:after="0" w:line="240" w:lineRule="auto"/>
      </w:pPr>
      <w:r>
        <w:separator/>
      </w:r>
    </w:p>
  </w:endnote>
  <w:endnote w:type="continuationSeparator" w:id="0">
    <w:p w:rsidR="00710401" w:rsidRDefault="00710401" w:rsidP="00B13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401" w:rsidRDefault="00710401" w:rsidP="00B13D73">
      <w:pPr>
        <w:spacing w:after="0" w:line="240" w:lineRule="auto"/>
      </w:pPr>
      <w:r>
        <w:separator/>
      </w:r>
    </w:p>
  </w:footnote>
  <w:footnote w:type="continuationSeparator" w:id="0">
    <w:p w:rsidR="00710401" w:rsidRDefault="00710401" w:rsidP="00B13D73">
      <w:pPr>
        <w:spacing w:after="0" w:line="240" w:lineRule="auto"/>
      </w:pPr>
      <w:r>
        <w:continuationSeparator/>
      </w:r>
    </w:p>
  </w:footnote>
  <w:footnote w:id="1">
    <w:p w:rsidR="001F5058" w:rsidRPr="00AB2E2D" w:rsidRDefault="001F5058" w:rsidP="00D35D89">
      <w:pPr>
        <w:autoSpaceDE w:val="0"/>
        <w:autoSpaceDN w:val="0"/>
        <w:adjustRightInd w:val="0"/>
        <w:spacing w:after="0" w:line="240" w:lineRule="auto"/>
        <w:ind w:firstLine="709"/>
        <w:jc w:val="both"/>
        <w:rPr>
          <w:rFonts w:ascii="Times New Roman" w:hAnsi="Times New Roman" w:cs="Times New Roman"/>
          <w:sz w:val="18"/>
          <w:szCs w:val="18"/>
        </w:rPr>
      </w:pPr>
      <w:r w:rsidRPr="00AB2E2D">
        <w:rPr>
          <w:rStyle w:val="ae"/>
          <w:rFonts w:ascii="Times New Roman" w:hAnsi="Times New Roman" w:cs="Times New Roman"/>
          <w:sz w:val="18"/>
          <w:szCs w:val="18"/>
        </w:rPr>
        <w:footnoteRef/>
      </w:r>
      <w:r w:rsidRPr="00AB2E2D">
        <w:rPr>
          <w:rFonts w:ascii="Times New Roman" w:hAnsi="Times New Roman" w:cs="Times New Roman"/>
          <w:sz w:val="18"/>
          <w:szCs w:val="18"/>
        </w:rPr>
        <w:t xml:space="preserve"> </w:t>
      </w:r>
      <w:proofErr w:type="gramStart"/>
      <w:r w:rsidRPr="00AB2E2D">
        <w:rPr>
          <w:rFonts w:ascii="Times New Roman" w:hAnsi="Times New Roman" w:cs="Times New Roman"/>
          <w:sz w:val="18"/>
          <w:szCs w:val="18"/>
        </w:rPr>
        <w:t xml:space="preserve">В целях своевременного финансового обеспечения мероприятий, связанных с профилактикой и устранением последствий распространения </w:t>
      </w:r>
      <w:proofErr w:type="spellStart"/>
      <w:r w:rsidRPr="00AB2E2D">
        <w:rPr>
          <w:rFonts w:ascii="Times New Roman" w:hAnsi="Times New Roman" w:cs="Times New Roman"/>
          <w:sz w:val="18"/>
          <w:szCs w:val="18"/>
        </w:rPr>
        <w:t>коронавирусной</w:t>
      </w:r>
      <w:proofErr w:type="spellEnd"/>
      <w:r w:rsidRPr="00AB2E2D">
        <w:rPr>
          <w:rFonts w:ascii="Times New Roman" w:hAnsi="Times New Roman" w:cs="Times New Roman"/>
          <w:sz w:val="18"/>
          <w:szCs w:val="18"/>
        </w:rPr>
        <w:t xml:space="preserve"> инфекции, в соответствии со статьей 2</w:t>
      </w:r>
      <w:r w:rsidRPr="00AB2E2D">
        <w:rPr>
          <w:rFonts w:ascii="Times New Roman" w:hAnsi="Times New Roman" w:cs="Times New Roman"/>
          <w:sz w:val="18"/>
          <w:szCs w:val="18"/>
          <w:vertAlign w:val="superscript"/>
        </w:rPr>
        <w:t>2</w:t>
      </w:r>
      <w:r w:rsidRPr="00AB2E2D">
        <w:rPr>
          <w:rFonts w:ascii="Times New Roman" w:hAnsi="Times New Roman" w:cs="Times New Roman"/>
          <w:sz w:val="18"/>
          <w:szCs w:val="18"/>
        </w:rPr>
        <w:t xml:space="preserve"> Федера</w:t>
      </w:r>
      <w:r w:rsidR="00244F4B">
        <w:rPr>
          <w:rFonts w:ascii="Times New Roman" w:hAnsi="Times New Roman" w:cs="Times New Roman"/>
          <w:sz w:val="18"/>
          <w:szCs w:val="18"/>
        </w:rPr>
        <w:t>льного закона от 12 ноября 2019 </w:t>
      </w:r>
      <w:r w:rsidRPr="00AB2E2D">
        <w:rPr>
          <w:rFonts w:ascii="Times New Roman" w:hAnsi="Times New Roman" w:cs="Times New Roman"/>
          <w:sz w:val="18"/>
          <w:szCs w:val="18"/>
        </w:rPr>
        <w:t>года № 367-ФЗ «О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 Министерство финансов Российской Федерации представляет для рассмотрения в Комиссию Федерального Собрания</w:t>
      </w:r>
      <w:proofErr w:type="gramEnd"/>
      <w:r w:rsidRPr="00AB2E2D">
        <w:rPr>
          <w:rFonts w:ascii="Times New Roman" w:hAnsi="Times New Roman" w:cs="Times New Roman"/>
          <w:sz w:val="18"/>
          <w:szCs w:val="18"/>
        </w:rPr>
        <w:t xml:space="preserve"> Российской Федерации по перераспределению бюджетных ассигнований в текущем финансовом году и плановом периоде предложения по внесению изменений в сводную бюджетную роспись федерального бюджета без внесения изменений в Федеральный </w:t>
      </w:r>
      <w:hyperlink r:id="rId1" w:history="1">
        <w:r w:rsidRPr="00AB2E2D">
          <w:rPr>
            <w:rFonts w:ascii="Times New Roman" w:hAnsi="Times New Roman" w:cs="Times New Roman"/>
            <w:sz w:val="18"/>
            <w:szCs w:val="18"/>
          </w:rPr>
          <w:t>закон</w:t>
        </w:r>
      </w:hyperlink>
      <w:r w:rsidR="00244F4B">
        <w:rPr>
          <w:rFonts w:ascii="Times New Roman" w:hAnsi="Times New Roman" w:cs="Times New Roman"/>
          <w:sz w:val="18"/>
          <w:szCs w:val="18"/>
        </w:rPr>
        <w:t xml:space="preserve"> «О </w:t>
      </w:r>
      <w:r w:rsidRPr="00AB2E2D">
        <w:rPr>
          <w:rFonts w:ascii="Times New Roman" w:hAnsi="Times New Roman" w:cs="Times New Roman"/>
          <w:sz w:val="18"/>
          <w:szCs w:val="18"/>
        </w:rPr>
        <w:t>федеральном бюджете на 2020 год и на плановый период 2021 и 2022 годов».</w:t>
      </w:r>
    </w:p>
    <w:p w:rsidR="001F5058" w:rsidRPr="00B1150B" w:rsidRDefault="001F5058" w:rsidP="00D35D89">
      <w:pPr>
        <w:autoSpaceDE w:val="0"/>
        <w:autoSpaceDN w:val="0"/>
        <w:adjustRightInd w:val="0"/>
        <w:spacing w:after="0" w:line="240" w:lineRule="auto"/>
        <w:ind w:firstLine="709"/>
        <w:jc w:val="both"/>
        <w:rPr>
          <w:rFonts w:ascii="Times New Roman" w:hAnsi="Times New Roman" w:cs="Times New Roman"/>
          <w:sz w:val="20"/>
          <w:szCs w:val="20"/>
        </w:rPr>
      </w:pPr>
    </w:p>
    <w:p w:rsidR="001F5058" w:rsidRPr="009416ED" w:rsidRDefault="001F5058" w:rsidP="009416ED">
      <w:pPr>
        <w:rPr>
          <w:rFonts w:ascii="Times New Roman" w:eastAsia="Times New Roman" w:hAnsi="Times New Roman" w:cs="Times New Roman"/>
          <w:sz w:val="24"/>
          <w:szCs w:val="24"/>
          <w:lang w:eastAsia="ru-RU"/>
        </w:rPr>
      </w:pPr>
    </w:p>
    <w:p w:rsidR="001F5058" w:rsidRDefault="001F5058">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5402657"/>
      <w:docPartObj>
        <w:docPartGallery w:val="Page Numbers (Top of Page)"/>
        <w:docPartUnique/>
      </w:docPartObj>
    </w:sdtPr>
    <w:sdtEndPr>
      <w:rPr>
        <w:rFonts w:ascii="Times New Roman" w:hAnsi="Times New Roman" w:cs="Times New Roman"/>
      </w:rPr>
    </w:sdtEndPr>
    <w:sdtContent>
      <w:p w:rsidR="00D063D9" w:rsidRDefault="00B13D73">
        <w:pPr>
          <w:pStyle w:val="a4"/>
          <w:jc w:val="center"/>
          <w:rPr>
            <w:rFonts w:ascii="Times New Roman" w:hAnsi="Times New Roman" w:cs="Times New Roman"/>
          </w:rPr>
        </w:pPr>
        <w:r w:rsidRPr="00B13D73">
          <w:rPr>
            <w:rFonts w:ascii="Times New Roman" w:hAnsi="Times New Roman" w:cs="Times New Roman"/>
          </w:rPr>
          <w:fldChar w:fldCharType="begin"/>
        </w:r>
        <w:r w:rsidRPr="00B13D73">
          <w:rPr>
            <w:rFonts w:ascii="Times New Roman" w:hAnsi="Times New Roman" w:cs="Times New Roman"/>
          </w:rPr>
          <w:instrText>PAGE   \* MERGEFORMAT</w:instrText>
        </w:r>
        <w:r w:rsidRPr="00B13D73">
          <w:rPr>
            <w:rFonts w:ascii="Times New Roman" w:hAnsi="Times New Roman" w:cs="Times New Roman"/>
          </w:rPr>
          <w:fldChar w:fldCharType="separate"/>
        </w:r>
        <w:r w:rsidR="00C8711D">
          <w:rPr>
            <w:rFonts w:ascii="Times New Roman" w:hAnsi="Times New Roman" w:cs="Times New Roman"/>
            <w:noProof/>
          </w:rPr>
          <w:t>9</w:t>
        </w:r>
        <w:r w:rsidRPr="00B13D73">
          <w:rPr>
            <w:rFonts w:ascii="Times New Roman" w:hAnsi="Times New Roman" w:cs="Times New Roman"/>
          </w:rPr>
          <w:fldChar w:fldCharType="end"/>
        </w:r>
      </w:p>
      <w:p w:rsidR="00B13D73" w:rsidRPr="00B13D73" w:rsidRDefault="00710401">
        <w:pPr>
          <w:pStyle w:val="a4"/>
          <w:jc w:val="center"/>
          <w:rPr>
            <w:rFonts w:ascii="Times New Roman" w:hAnsi="Times New Roman" w:cs="Times New Roman"/>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E1DBD"/>
    <w:multiLevelType w:val="hybridMultilevel"/>
    <w:tmpl w:val="C7BAE0AA"/>
    <w:lvl w:ilvl="0" w:tplc="B4C6981A">
      <w:start w:val="190"/>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8"/>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AA1"/>
    <w:rsid w:val="000110C6"/>
    <w:rsid w:val="000148D3"/>
    <w:rsid w:val="00014996"/>
    <w:rsid w:val="00021539"/>
    <w:rsid w:val="00024493"/>
    <w:rsid w:val="00043A08"/>
    <w:rsid w:val="00050DE1"/>
    <w:rsid w:val="00051911"/>
    <w:rsid w:val="0006222E"/>
    <w:rsid w:val="000662C2"/>
    <w:rsid w:val="00071B5F"/>
    <w:rsid w:val="00083DC3"/>
    <w:rsid w:val="000B64CE"/>
    <w:rsid w:val="000D0B24"/>
    <w:rsid w:val="000E531B"/>
    <w:rsid w:val="000F1309"/>
    <w:rsid w:val="000F5F6C"/>
    <w:rsid w:val="000F6E9D"/>
    <w:rsid w:val="001014EE"/>
    <w:rsid w:val="00110F29"/>
    <w:rsid w:val="001210E1"/>
    <w:rsid w:val="00127D4E"/>
    <w:rsid w:val="0013543D"/>
    <w:rsid w:val="001434F7"/>
    <w:rsid w:val="00153BA7"/>
    <w:rsid w:val="00177AA1"/>
    <w:rsid w:val="00187AD7"/>
    <w:rsid w:val="001A299B"/>
    <w:rsid w:val="001A4AB7"/>
    <w:rsid w:val="001B088B"/>
    <w:rsid w:val="001C4EFD"/>
    <w:rsid w:val="001D220F"/>
    <w:rsid w:val="001D4CE2"/>
    <w:rsid w:val="001D5159"/>
    <w:rsid w:val="001D663F"/>
    <w:rsid w:val="001E0718"/>
    <w:rsid w:val="001E1BCD"/>
    <w:rsid w:val="001E457A"/>
    <w:rsid w:val="001E6FB6"/>
    <w:rsid w:val="001E74BD"/>
    <w:rsid w:val="001F5058"/>
    <w:rsid w:val="00203924"/>
    <w:rsid w:val="002039DE"/>
    <w:rsid w:val="00207ABE"/>
    <w:rsid w:val="0021174B"/>
    <w:rsid w:val="00222111"/>
    <w:rsid w:val="0022480C"/>
    <w:rsid w:val="00226D76"/>
    <w:rsid w:val="00244F4B"/>
    <w:rsid w:val="00251217"/>
    <w:rsid w:val="00280239"/>
    <w:rsid w:val="00291051"/>
    <w:rsid w:val="002B4C96"/>
    <w:rsid w:val="002B675A"/>
    <w:rsid w:val="002C1586"/>
    <w:rsid w:val="002C7C3B"/>
    <w:rsid w:val="002D037D"/>
    <w:rsid w:val="002D7FE5"/>
    <w:rsid w:val="003227E9"/>
    <w:rsid w:val="00324A59"/>
    <w:rsid w:val="003261C4"/>
    <w:rsid w:val="0033545A"/>
    <w:rsid w:val="00335A56"/>
    <w:rsid w:val="0033758E"/>
    <w:rsid w:val="00352A3F"/>
    <w:rsid w:val="00354A4D"/>
    <w:rsid w:val="00397A96"/>
    <w:rsid w:val="003B2C2B"/>
    <w:rsid w:val="003B53B0"/>
    <w:rsid w:val="003B55ED"/>
    <w:rsid w:val="003C367C"/>
    <w:rsid w:val="003D52FE"/>
    <w:rsid w:val="003E32D3"/>
    <w:rsid w:val="003F4014"/>
    <w:rsid w:val="00416908"/>
    <w:rsid w:val="00417776"/>
    <w:rsid w:val="00443D74"/>
    <w:rsid w:val="00466DF7"/>
    <w:rsid w:val="00472307"/>
    <w:rsid w:val="00475861"/>
    <w:rsid w:val="00497A7B"/>
    <w:rsid w:val="004A4C74"/>
    <w:rsid w:val="004A70BE"/>
    <w:rsid w:val="004C68BD"/>
    <w:rsid w:val="004D2805"/>
    <w:rsid w:val="004E1942"/>
    <w:rsid w:val="004E23C0"/>
    <w:rsid w:val="00507D6B"/>
    <w:rsid w:val="005114CC"/>
    <w:rsid w:val="00516136"/>
    <w:rsid w:val="005206F6"/>
    <w:rsid w:val="0052589B"/>
    <w:rsid w:val="0053708E"/>
    <w:rsid w:val="005437BF"/>
    <w:rsid w:val="00543CD7"/>
    <w:rsid w:val="00546594"/>
    <w:rsid w:val="00547F29"/>
    <w:rsid w:val="00553A4E"/>
    <w:rsid w:val="00562AAB"/>
    <w:rsid w:val="0056743C"/>
    <w:rsid w:val="00592236"/>
    <w:rsid w:val="005978A8"/>
    <w:rsid w:val="005A0EBD"/>
    <w:rsid w:val="005A2E0D"/>
    <w:rsid w:val="005B4770"/>
    <w:rsid w:val="005B72DC"/>
    <w:rsid w:val="005B79DF"/>
    <w:rsid w:val="005C5B1A"/>
    <w:rsid w:val="00603674"/>
    <w:rsid w:val="006053C7"/>
    <w:rsid w:val="006055A2"/>
    <w:rsid w:val="00614C48"/>
    <w:rsid w:val="00616838"/>
    <w:rsid w:val="0061746B"/>
    <w:rsid w:val="0062147B"/>
    <w:rsid w:val="0064306C"/>
    <w:rsid w:val="006662D3"/>
    <w:rsid w:val="00673EB6"/>
    <w:rsid w:val="0067732E"/>
    <w:rsid w:val="006A687F"/>
    <w:rsid w:val="006A7A5A"/>
    <w:rsid w:val="006B7DF7"/>
    <w:rsid w:val="006C1CAA"/>
    <w:rsid w:val="006C270E"/>
    <w:rsid w:val="006C5378"/>
    <w:rsid w:val="006D4AA2"/>
    <w:rsid w:val="006D71E3"/>
    <w:rsid w:val="006E0058"/>
    <w:rsid w:val="006E0D56"/>
    <w:rsid w:val="00710401"/>
    <w:rsid w:val="007448B4"/>
    <w:rsid w:val="00745054"/>
    <w:rsid w:val="007455B4"/>
    <w:rsid w:val="00751DB6"/>
    <w:rsid w:val="00753AC6"/>
    <w:rsid w:val="00771369"/>
    <w:rsid w:val="007A1EB5"/>
    <w:rsid w:val="007A5E93"/>
    <w:rsid w:val="007B0FFA"/>
    <w:rsid w:val="007B6400"/>
    <w:rsid w:val="007C460A"/>
    <w:rsid w:val="007C7EB6"/>
    <w:rsid w:val="007D330D"/>
    <w:rsid w:val="007F06F7"/>
    <w:rsid w:val="007F5FA8"/>
    <w:rsid w:val="00802B48"/>
    <w:rsid w:val="00802D8A"/>
    <w:rsid w:val="00804446"/>
    <w:rsid w:val="00807C3E"/>
    <w:rsid w:val="00835C15"/>
    <w:rsid w:val="008714B3"/>
    <w:rsid w:val="00885A9B"/>
    <w:rsid w:val="008869DF"/>
    <w:rsid w:val="00890AEA"/>
    <w:rsid w:val="00893E97"/>
    <w:rsid w:val="008A188F"/>
    <w:rsid w:val="008A2B64"/>
    <w:rsid w:val="008A3131"/>
    <w:rsid w:val="008A409F"/>
    <w:rsid w:val="008A6D26"/>
    <w:rsid w:val="008B0E20"/>
    <w:rsid w:val="008B1B48"/>
    <w:rsid w:val="008C31DB"/>
    <w:rsid w:val="008D4005"/>
    <w:rsid w:val="00901AA3"/>
    <w:rsid w:val="00920130"/>
    <w:rsid w:val="0093534D"/>
    <w:rsid w:val="00936FEB"/>
    <w:rsid w:val="009416ED"/>
    <w:rsid w:val="00943056"/>
    <w:rsid w:val="00943A75"/>
    <w:rsid w:val="00945C5D"/>
    <w:rsid w:val="009568AF"/>
    <w:rsid w:val="00956E4C"/>
    <w:rsid w:val="0096574F"/>
    <w:rsid w:val="00990B5A"/>
    <w:rsid w:val="0099114F"/>
    <w:rsid w:val="009A7856"/>
    <w:rsid w:val="009C37A1"/>
    <w:rsid w:val="009C7F5D"/>
    <w:rsid w:val="009D0CFD"/>
    <w:rsid w:val="009E3A3B"/>
    <w:rsid w:val="009F0D92"/>
    <w:rsid w:val="009F5D32"/>
    <w:rsid w:val="00A0357C"/>
    <w:rsid w:val="00A24CCA"/>
    <w:rsid w:val="00A274A1"/>
    <w:rsid w:val="00A354BC"/>
    <w:rsid w:val="00A375FC"/>
    <w:rsid w:val="00A50F9B"/>
    <w:rsid w:val="00A61870"/>
    <w:rsid w:val="00A64A05"/>
    <w:rsid w:val="00A70083"/>
    <w:rsid w:val="00A71918"/>
    <w:rsid w:val="00AB1DF4"/>
    <w:rsid w:val="00AB2E2D"/>
    <w:rsid w:val="00AB512A"/>
    <w:rsid w:val="00AB5682"/>
    <w:rsid w:val="00AF3C43"/>
    <w:rsid w:val="00AF6ED9"/>
    <w:rsid w:val="00B1150B"/>
    <w:rsid w:val="00B13D73"/>
    <w:rsid w:val="00B23C09"/>
    <w:rsid w:val="00B25A31"/>
    <w:rsid w:val="00B3233D"/>
    <w:rsid w:val="00B3415D"/>
    <w:rsid w:val="00B5005B"/>
    <w:rsid w:val="00B5213B"/>
    <w:rsid w:val="00B52573"/>
    <w:rsid w:val="00B5780D"/>
    <w:rsid w:val="00B6038E"/>
    <w:rsid w:val="00B66FA0"/>
    <w:rsid w:val="00B676BD"/>
    <w:rsid w:val="00B67CE6"/>
    <w:rsid w:val="00B70807"/>
    <w:rsid w:val="00B806FE"/>
    <w:rsid w:val="00B877BB"/>
    <w:rsid w:val="00B96413"/>
    <w:rsid w:val="00BC2338"/>
    <w:rsid w:val="00BD0AEE"/>
    <w:rsid w:val="00BD738B"/>
    <w:rsid w:val="00BE1C6D"/>
    <w:rsid w:val="00BE43B2"/>
    <w:rsid w:val="00BE6EF4"/>
    <w:rsid w:val="00BE7AB8"/>
    <w:rsid w:val="00BF4446"/>
    <w:rsid w:val="00C04AEC"/>
    <w:rsid w:val="00C10CA4"/>
    <w:rsid w:val="00C15195"/>
    <w:rsid w:val="00C1737E"/>
    <w:rsid w:val="00C20A9E"/>
    <w:rsid w:val="00C2139A"/>
    <w:rsid w:val="00C22C1E"/>
    <w:rsid w:val="00C30B3B"/>
    <w:rsid w:val="00C404A6"/>
    <w:rsid w:val="00C516C2"/>
    <w:rsid w:val="00C53421"/>
    <w:rsid w:val="00C56B00"/>
    <w:rsid w:val="00C57928"/>
    <w:rsid w:val="00C702CF"/>
    <w:rsid w:val="00C77A18"/>
    <w:rsid w:val="00C77D4B"/>
    <w:rsid w:val="00C825F2"/>
    <w:rsid w:val="00C8711D"/>
    <w:rsid w:val="00C91C5F"/>
    <w:rsid w:val="00C91D44"/>
    <w:rsid w:val="00C951E1"/>
    <w:rsid w:val="00CA4D1A"/>
    <w:rsid w:val="00CA63D5"/>
    <w:rsid w:val="00CC556B"/>
    <w:rsid w:val="00CD2273"/>
    <w:rsid w:val="00CD4AF5"/>
    <w:rsid w:val="00CD4CC3"/>
    <w:rsid w:val="00CE6B5D"/>
    <w:rsid w:val="00CF4D0F"/>
    <w:rsid w:val="00D063D9"/>
    <w:rsid w:val="00D16C2E"/>
    <w:rsid w:val="00D35D89"/>
    <w:rsid w:val="00D4666D"/>
    <w:rsid w:val="00D54076"/>
    <w:rsid w:val="00D57197"/>
    <w:rsid w:val="00D65ABF"/>
    <w:rsid w:val="00D660F4"/>
    <w:rsid w:val="00D70076"/>
    <w:rsid w:val="00D848D0"/>
    <w:rsid w:val="00D91367"/>
    <w:rsid w:val="00D95A1D"/>
    <w:rsid w:val="00DA5346"/>
    <w:rsid w:val="00DB2408"/>
    <w:rsid w:val="00DB453E"/>
    <w:rsid w:val="00DC043F"/>
    <w:rsid w:val="00DC057C"/>
    <w:rsid w:val="00DC418F"/>
    <w:rsid w:val="00DD766D"/>
    <w:rsid w:val="00DE7589"/>
    <w:rsid w:val="00DF59F0"/>
    <w:rsid w:val="00E055D7"/>
    <w:rsid w:val="00E10D18"/>
    <w:rsid w:val="00E21FCE"/>
    <w:rsid w:val="00E25403"/>
    <w:rsid w:val="00E322E5"/>
    <w:rsid w:val="00E41D47"/>
    <w:rsid w:val="00E566DD"/>
    <w:rsid w:val="00E630A0"/>
    <w:rsid w:val="00E65EB3"/>
    <w:rsid w:val="00E7202B"/>
    <w:rsid w:val="00E7404E"/>
    <w:rsid w:val="00E77E6A"/>
    <w:rsid w:val="00E96E29"/>
    <w:rsid w:val="00EA3079"/>
    <w:rsid w:val="00EE1E84"/>
    <w:rsid w:val="00EE302F"/>
    <w:rsid w:val="00F036A7"/>
    <w:rsid w:val="00F11303"/>
    <w:rsid w:val="00F12097"/>
    <w:rsid w:val="00F2185E"/>
    <w:rsid w:val="00F2262C"/>
    <w:rsid w:val="00F259B7"/>
    <w:rsid w:val="00F30CE1"/>
    <w:rsid w:val="00F32503"/>
    <w:rsid w:val="00F36C5B"/>
    <w:rsid w:val="00F4038A"/>
    <w:rsid w:val="00F828FB"/>
    <w:rsid w:val="00F93193"/>
    <w:rsid w:val="00FB4E84"/>
    <w:rsid w:val="00FC5C6A"/>
    <w:rsid w:val="00FD45E5"/>
    <w:rsid w:val="00FF06A8"/>
    <w:rsid w:val="00FF3F25"/>
    <w:rsid w:val="00FF7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2D8A"/>
    <w:rPr>
      <w:color w:val="0000FF" w:themeColor="hyperlink"/>
      <w:u w:val="single"/>
    </w:rPr>
  </w:style>
  <w:style w:type="paragraph" w:styleId="a4">
    <w:name w:val="header"/>
    <w:basedOn w:val="a"/>
    <w:link w:val="a5"/>
    <w:uiPriority w:val="99"/>
    <w:unhideWhenUsed/>
    <w:rsid w:val="00B13D7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13D73"/>
  </w:style>
  <w:style w:type="paragraph" w:styleId="a6">
    <w:name w:val="footer"/>
    <w:basedOn w:val="a"/>
    <w:link w:val="a7"/>
    <w:uiPriority w:val="99"/>
    <w:unhideWhenUsed/>
    <w:rsid w:val="00B13D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13D73"/>
  </w:style>
  <w:style w:type="paragraph" w:styleId="a8">
    <w:name w:val="Balloon Text"/>
    <w:basedOn w:val="a"/>
    <w:link w:val="a9"/>
    <w:uiPriority w:val="99"/>
    <w:semiHidden/>
    <w:unhideWhenUsed/>
    <w:rsid w:val="0092013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20130"/>
    <w:rPr>
      <w:rFonts w:ascii="Tahoma" w:hAnsi="Tahoma" w:cs="Tahoma"/>
      <w:sz w:val="16"/>
      <w:szCs w:val="16"/>
    </w:rPr>
  </w:style>
  <w:style w:type="table" w:styleId="aa">
    <w:name w:val="Table Grid"/>
    <w:basedOn w:val="a1"/>
    <w:uiPriority w:val="59"/>
    <w:rsid w:val="00CF4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07D6B"/>
    <w:pPr>
      <w:ind w:left="720"/>
      <w:contextualSpacing/>
    </w:pPr>
  </w:style>
  <w:style w:type="paragraph" w:customStyle="1" w:styleId="Default">
    <w:name w:val="Default"/>
    <w:rsid w:val="0022480C"/>
    <w:pPr>
      <w:autoSpaceDE w:val="0"/>
      <w:autoSpaceDN w:val="0"/>
      <w:adjustRightInd w:val="0"/>
      <w:spacing w:after="0" w:line="240" w:lineRule="auto"/>
    </w:pPr>
    <w:rPr>
      <w:rFonts w:ascii="HiddenHorzOCl" w:hAnsi="HiddenHorzOCl" w:cs="HiddenHorzOCl"/>
      <w:color w:val="000000"/>
      <w:sz w:val="24"/>
      <w:szCs w:val="24"/>
    </w:rPr>
  </w:style>
  <w:style w:type="paragraph" w:styleId="ac">
    <w:name w:val="footnote text"/>
    <w:basedOn w:val="a"/>
    <w:link w:val="ad"/>
    <w:uiPriority w:val="99"/>
    <w:semiHidden/>
    <w:unhideWhenUsed/>
    <w:rsid w:val="009416ED"/>
    <w:pPr>
      <w:spacing w:after="0" w:line="240" w:lineRule="auto"/>
    </w:pPr>
    <w:rPr>
      <w:sz w:val="20"/>
      <w:szCs w:val="20"/>
    </w:rPr>
  </w:style>
  <w:style w:type="character" w:customStyle="1" w:styleId="ad">
    <w:name w:val="Текст сноски Знак"/>
    <w:basedOn w:val="a0"/>
    <w:link w:val="ac"/>
    <w:uiPriority w:val="99"/>
    <w:semiHidden/>
    <w:rsid w:val="009416ED"/>
    <w:rPr>
      <w:sz w:val="20"/>
      <w:szCs w:val="20"/>
    </w:rPr>
  </w:style>
  <w:style w:type="character" w:styleId="ae">
    <w:name w:val="footnote reference"/>
    <w:basedOn w:val="a0"/>
    <w:uiPriority w:val="99"/>
    <w:semiHidden/>
    <w:unhideWhenUsed/>
    <w:rsid w:val="009416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2D8A"/>
    <w:rPr>
      <w:color w:val="0000FF" w:themeColor="hyperlink"/>
      <w:u w:val="single"/>
    </w:rPr>
  </w:style>
  <w:style w:type="paragraph" w:styleId="a4">
    <w:name w:val="header"/>
    <w:basedOn w:val="a"/>
    <w:link w:val="a5"/>
    <w:uiPriority w:val="99"/>
    <w:unhideWhenUsed/>
    <w:rsid w:val="00B13D7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13D73"/>
  </w:style>
  <w:style w:type="paragraph" w:styleId="a6">
    <w:name w:val="footer"/>
    <w:basedOn w:val="a"/>
    <w:link w:val="a7"/>
    <w:uiPriority w:val="99"/>
    <w:unhideWhenUsed/>
    <w:rsid w:val="00B13D7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13D73"/>
  </w:style>
  <w:style w:type="paragraph" w:styleId="a8">
    <w:name w:val="Balloon Text"/>
    <w:basedOn w:val="a"/>
    <w:link w:val="a9"/>
    <w:uiPriority w:val="99"/>
    <w:semiHidden/>
    <w:unhideWhenUsed/>
    <w:rsid w:val="0092013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20130"/>
    <w:rPr>
      <w:rFonts w:ascii="Tahoma" w:hAnsi="Tahoma" w:cs="Tahoma"/>
      <w:sz w:val="16"/>
      <w:szCs w:val="16"/>
    </w:rPr>
  </w:style>
  <w:style w:type="table" w:styleId="aa">
    <w:name w:val="Table Grid"/>
    <w:basedOn w:val="a1"/>
    <w:uiPriority w:val="59"/>
    <w:rsid w:val="00CF4D0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07D6B"/>
    <w:pPr>
      <w:ind w:left="720"/>
      <w:contextualSpacing/>
    </w:pPr>
  </w:style>
  <w:style w:type="paragraph" w:customStyle="1" w:styleId="Default">
    <w:name w:val="Default"/>
    <w:rsid w:val="0022480C"/>
    <w:pPr>
      <w:autoSpaceDE w:val="0"/>
      <w:autoSpaceDN w:val="0"/>
      <w:adjustRightInd w:val="0"/>
      <w:spacing w:after="0" w:line="240" w:lineRule="auto"/>
    </w:pPr>
    <w:rPr>
      <w:rFonts w:ascii="HiddenHorzOCl" w:hAnsi="HiddenHorzOCl" w:cs="HiddenHorzOCl"/>
      <w:color w:val="000000"/>
      <w:sz w:val="24"/>
      <w:szCs w:val="24"/>
    </w:rPr>
  </w:style>
  <w:style w:type="paragraph" w:styleId="ac">
    <w:name w:val="footnote text"/>
    <w:basedOn w:val="a"/>
    <w:link w:val="ad"/>
    <w:uiPriority w:val="99"/>
    <w:semiHidden/>
    <w:unhideWhenUsed/>
    <w:rsid w:val="009416ED"/>
    <w:pPr>
      <w:spacing w:after="0" w:line="240" w:lineRule="auto"/>
    </w:pPr>
    <w:rPr>
      <w:sz w:val="20"/>
      <w:szCs w:val="20"/>
    </w:rPr>
  </w:style>
  <w:style w:type="character" w:customStyle="1" w:styleId="ad">
    <w:name w:val="Текст сноски Знак"/>
    <w:basedOn w:val="a0"/>
    <w:link w:val="ac"/>
    <w:uiPriority w:val="99"/>
    <w:semiHidden/>
    <w:rsid w:val="009416ED"/>
    <w:rPr>
      <w:sz w:val="20"/>
      <w:szCs w:val="20"/>
    </w:rPr>
  </w:style>
  <w:style w:type="character" w:styleId="ae">
    <w:name w:val="footnote reference"/>
    <w:basedOn w:val="a0"/>
    <w:uiPriority w:val="99"/>
    <w:semiHidden/>
    <w:unhideWhenUsed/>
    <w:rsid w:val="009416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7645">
      <w:bodyDiv w:val="1"/>
      <w:marLeft w:val="0"/>
      <w:marRight w:val="0"/>
      <w:marTop w:val="0"/>
      <w:marBottom w:val="0"/>
      <w:divBdr>
        <w:top w:val="none" w:sz="0" w:space="0" w:color="auto"/>
        <w:left w:val="none" w:sz="0" w:space="0" w:color="auto"/>
        <w:bottom w:val="none" w:sz="0" w:space="0" w:color="auto"/>
        <w:right w:val="none" w:sz="0" w:space="0" w:color="auto"/>
      </w:divBdr>
    </w:div>
    <w:div w:id="10231462">
      <w:bodyDiv w:val="1"/>
      <w:marLeft w:val="0"/>
      <w:marRight w:val="0"/>
      <w:marTop w:val="0"/>
      <w:marBottom w:val="0"/>
      <w:divBdr>
        <w:top w:val="none" w:sz="0" w:space="0" w:color="auto"/>
        <w:left w:val="none" w:sz="0" w:space="0" w:color="auto"/>
        <w:bottom w:val="none" w:sz="0" w:space="0" w:color="auto"/>
        <w:right w:val="none" w:sz="0" w:space="0" w:color="auto"/>
      </w:divBdr>
    </w:div>
    <w:div w:id="46030893">
      <w:bodyDiv w:val="1"/>
      <w:marLeft w:val="0"/>
      <w:marRight w:val="0"/>
      <w:marTop w:val="0"/>
      <w:marBottom w:val="0"/>
      <w:divBdr>
        <w:top w:val="none" w:sz="0" w:space="0" w:color="auto"/>
        <w:left w:val="none" w:sz="0" w:space="0" w:color="auto"/>
        <w:bottom w:val="none" w:sz="0" w:space="0" w:color="auto"/>
        <w:right w:val="none" w:sz="0" w:space="0" w:color="auto"/>
      </w:divBdr>
    </w:div>
    <w:div w:id="63187197">
      <w:bodyDiv w:val="1"/>
      <w:marLeft w:val="0"/>
      <w:marRight w:val="0"/>
      <w:marTop w:val="0"/>
      <w:marBottom w:val="0"/>
      <w:divBdr>
        <w:top w:val="none" w:sz="0" w:space="0" w:color="auto"/>
        <w:left w:val="none" w:sz="0" w:space="0" w:color="auto"/>
        <w:bottom w:val="none" w:sz="0" w:space="0" w:color="auto"/>
        <w:right w:val="none" w:sz="0" w:space="0" w:color="auto"/>
      </w:divBdr>
    </w:div>
    <w:div w:id="74716121">
      <w:bodyDiv w:val="1"/>
      <w:marLeft w:val="0"/>
      <w:marRight w:val="0"/>
      <w:marTop w:val="0"/>
      <w:marBottom w:val="0"/>
      <w:divBdr>
        <w:top w:val="none" w:sz="0" w:space="0" w:color="auto"/>
        <w:left w:val="none" w:sz="0" w:space="0" w:color="auto"/>
        <w:bottom w:val="none" w:sz="0" w:space="0" w:color="auto"/>
        <w:right w:val="none" w:sz="0" w:space="0" w:color="auto"/>
      </w:divBdr>
    </w:div>
    <w:div w:id="109083141">
      <w:bodyDiv w:val="1"/>
      <w:marLeft w:val="0"/>
      <w:marRight w:val="0"/>
      <w:marTop w:val="0"/>
      <w:marBottom w:val="0"/>
      <w:divBdr>
        <w:top w:val="none" w:sz="0" w:space="0" w:color="auto"/>
        <w:left w:val="none" w:sz="0" w:space="0" w:color="auto"/>
        <w:bottom w:val="none" w:sz="0" w:space="0" w:color="auto"/>
        <w:right w:val="none" w:sz="0" w:space="0" w:color="auto"/>
      </w:divBdr>
    </w:div>
    <w:div w:id="112214932">
      <w:bodyDiv w:val="1"/>
      <w:marLeft w:val="0"/>
      <w:marRight w:val="0"/>
      <w:marTop w:val="0"/>
      <w:marBottom w:val="0"/>
      <w:divBdr>
        <w:top w:val="none" w:sz="0" w:space="0" w:color="auto"/>
        <w:left w:val="none" w:sz="0" w:space="0" w:color="auto"/>
        <w:bottom w:val="none" w:sz="0" w:space="0" w:color="auto"/>
        <w:right w:val="none" w:sz="0" w:space="0" w:color="auto"/>
      </w:divBdr>
    </w:div>
    <w:div w:id="189295781">
      <w:bodyDiv w:val="1"/>
      <w:marLeft w:val="0"/>
      <w:marRight w:val="0"/>
      <w:marTop w:val="0"/>
      <w:marBottom w:val="0"/>
      <w:divBdr>
        <w:top w:val="none" w:sz="0" w:space="0" w:color="auto"/>
        <w:left w:val="none" w:sz="0" w:space="0" w:color="auto"/>
        <w:bottom w:val="none" w:sz="0" w:space="0" w:color="auto"/>
        <w:right w:val="none" w:sz="0" w:space="0" w:color="auto"/>
      </w:divBdr>
    </w:div>
    <w:div w:id="220677730">
      <w:bodyDiv w:val="1"/>
      <w:marLeft w:val="0"/>
      <w:marRight w:val="0"/>
      <w:marTop w:val="0"/>
      <w:marBottom w:val="0"/>
      <w:divBdr>
        <w:top w:val="none" w:sz="0" w:space="0" w:color="auto"/>
        <w:left w:val="none" w:sz="0" w:space="0" w:color="auto"/>
        <w:bottom w:val="none" w:sz="0" w:space="0" w:color="auto"/>
        <w:right w:val="none" w:sz="0" w:space="0" w:color="auto"/>
      </w:divBdr>
    </w:div>
    <w:div w:id="231090113">
      <w:bodyDiv w:val="1"/>
      <w:marLeft w:val="0"/>
      <w:marRight w:val="0"/>
      <w:marTop w:val="0"/>
      <w:marBottom w:val="0"/>
      <w:divBdr>
        <w:top w:val="none" w:sz="0" w:space="0" w:color="auto"/>
        <w:left w:val="none" w:sz="0" w:space="0" w:color="auto"/>
        <w:bottom w:val="none" w:sz="0" w:space="0" w:color="auto"/>
        <w:right w:val="none" w:sz="0" w:space="0" w:color="auto"/>
      </w:divBdr>
    </w:div>
    <w:div w:id="233468410">
      <w:bodyDiv w:val="1"/>
      <w:marLeft w:val="0"/>
      <w:marRight w:val="0"/>
      <w:marTop w:val="0"/>
      <w:marBottom w:val="0"/>
      <w:divBdr>
        <w:top w:val="none" w:sz="0" w:space="0" w:color="auto"/>
        <w:left w:val="none" w:sz="0" w:space="0" w:color="auto"/>
        <w:bottom w:val="none" w:sz="0" w:space="0" w:color="auto"/>
        <w:right w:val="none" w:sz="0" w:space="0" w:color="auto"/>
      </w:divBdr>
    </w:div>
    <w:div w:id="248076819">
      <w:bodyDiv w:val="1"/>
      <w:marLeft w:val="0"/>
      <w:marRight w:val="0"/>
      <w:marTop w:val="0"/>
      <w:marBottom w:val="0"/>
      <w:divBdr>
        <w:top w:val="none" w:sz="0" w:space="0" w:color="auto"/>
        <w:left w:val="none" w:sz="0" w:space="0" w:color="auto"/>
        <w:bottom w:val="none" w:sz="0" w:space="0" w:color="auto"/>
        <w:right w:val="none" w:sz="0" w:space="0" w:color="auto"/>
      </w:divBdr>
    </w:div>
    <w:div w:id="270094822">
      <w:bodyDiv w:val="1"/>
      <w:marLeft w:val="0"/>
      <w:marRight w:val="0"/>
      <w:marTop w:val="0"/>
      <w:marBottom w:val="0"/>
      <w:divBdr>
        <w:top w:val="none" w:sz="0" w:space="0" w:color="auto"/>
        <w:left w:val="none" w:sz="0" w:space="0" w:color="auto"/>
        <w:bottom w:val="none" w:sz="0" w:space="0" w:color="auto"/>
        <w:right w:val="none" w:sz="0" w:space="0" w:color="auto"/>
      </w:divBdr>
    </w:div>
    <w:div w:id="356392278">
      <w:bodyDiv w:val="1"/>
      <w:marLeft w:val="0"/>
      <w:marRight w:val="0"/>
      <w:marTop w:val="0"/>
      <w:marBottom w:val="0"/>
      <w:divBdr>
        <w:top w:val="none" w:sz="0" w:space="0" w:color="auto"/>
        <w:left w:val="none" w:sz="0" w:space="0" w:color="auto"/>
        <w:bottom w:val="none" w:sz="0" w:space="0" w:color="auto"/>
        <w:right w:val="none" w:sz="0" w:space="0" w:color="auto"/>
      </w:divBdr>
    </w:div>
    <w:div w:id="456725151">
      <w:bodyDiv w:val="1"/>
      <w:marLeft w:val="0"/>
      <w:marRight w:val="0"/>
      <w:marTop w:val="0"/>
      <w:marBottom w:val="0"/>
      <w:divBdr>
        <w:top w:val="none" w:sz="0" w:space="0" w:color="auto"/>
        <w:left w:val="none" w:sz="0" w:space="0" w:color="auto"/>
        <w:bottom w:val="none" w:sz="0" w:space="0" w:color="auto"/>
        <w:right w:val="none" w:sz="0" w:space="0" w:color="auto"/>
      </w:divBdr>
    </w:div>
    <w:div w:id="465854526">
      <w:bodyDiv w:val="1"/>
      <w:marLeft w:val="0"/>
      <w:marRight w:val="0"/>
      <w:marTop w:val="0"/>
      <w:marBottom w:val="0"/>
      <w:divBdr>
        <w:top w:val="none" w:sz="0" w:space="0" w:color="auto"/>
        <w:left w:val="none" w:sz="0" w:space="0" w:color="auto"/>
        <w:bottom w:val="none" w:sz="0" w:space="0" w:color="auto"/>
        <w:right w:val="none" w:sz="0" w:space="0" w:color="auto"/>
      </w:divBdr>
    </w:div>
    <w:div w:id="488601115">
      <w:bodyDiv w:val="1"/>
      <w:marLeft w:val="0"/>
      <w:marRight w:val="0"/>
      <w:marTop w:val="0"/>
      <w:marBottom w:val="0"/>
      <w:divBdr>
        <w:top w:val="none" w:sz="0" w:space="0" w:color="auto"/>
        <w:left w:val="none" w:sz="0" w:space="0" w:color="auto"/>
        <w:bottom w:val="none" w:sz="0" w:space="0" w:color="auto"/>
        <w:right w:val="none" w:sz="0" w:space="0" w:color="auto"/>
      </w:divBdr>
    </w:div>
    <w:div w:id="493759208">
      <w:bodyDiv w:val="1"/>
      <w:marLeft w:val="0"/>
      <w:marRight w:val="0"/>
      <w:marTop w:val="0"/>
      <w:marBottom w:val="0"/>
      <w:divBdr>
        <w:top w:val="none" w:sz="0" w:space="0" w:color="auto"/>
        <w:left w:val="none" w:sz="0" w:space="0" w:color="auto"/>
        <w:bottom w:val="none" w:sz="0" w:space="0" w:color="auto"/>
        <w:right w:val="none" w:sz="0" w:space="0" w:color="auto"/>
      </w:divBdr>
    </w:div>
    <w:div w:id="536283801">
      <w:bodyDiv w:val="1"/>
      <w:marLeft w:val="0"/>
      <w:marRight w:val="0"/>
      <w:marTop w:val="0"/>
      <w:marBottom w:val="0"/>
      <w:divBdr>
        <w:top w:val="none" w:sz="0" w:space="0" w:color="auto"/>
        <w:left w:val="none" w:sz="0" w:space="0" w:color="auto"/>
        <w:bottom w:val="none" w:sz="0" w:space="0" w:color="auto"/>
        <w:right w:val="none" w:sz="0" w:space="0" w:color="auto"/>
      </w:divBdr>
    </w:div>
    <w:div w:id="607003840">
      <w:bodyDiv w:val="1"/>
      <w:marLeft w:val="0"/>
      <w:marRight w:val="0"/>
      <w:marTop w:val="0"/>
      <w:marBottom w:val="0"/>
      <w:divBdr>
        <w:top w:val="none" w:sz="0" w:space="0" w:color="auto"/>
        <w:left w:val="none" w:sz="0" w:space="0" w:color="auto"/>
        <w:bottom w:val="none" w:sz="0" w:space="0" w:color="auto"/>
        <w:right w:val="none" w:sz="0" w:space="0" w:color="auto"/>
      </w:divBdr>
    </w:div>
    <w:div w:id="630012732">
      <w:bodyDiv w:val="1"/>
      <w:marLeft w:val="0"/>
      <w:marRight w:val="0"/>
      <w:marTop w:val="0"/>
      <w:marBottom w:val="0"/>
      <w:divBdr>
        <w:top w:val="none" w:sz="0" w:space="0" w:color="auto"/>
        <w:left w:val="none" w:sz="0" w:space="0" w:color="auto"/>
        <w:bottom w:val="none" w:sz="0" w:space="0" w:color="auto"/>
        <w:right w:val="none" w:sz="0" w:space="0" w:color="auto"/>
      </w:divBdr>
    </w:div>
    <w:div w:id="640161533">
      <w:bodyDiv w:val="1"/>
      <w:marLeft w:val="0"/>
      <w:marRight w:val="0"/>
      <w:marTop w:val="0"/>
      <w:marBottom w:val="0"/>
      <w:divBdr>
        <w:top w:val="none" w:sz="0" w:space="0" w:color="auto"/>
        <w:left w:val="none" w:sz="0" w:space="0" w:color="auto"/>
        <w:bottom w:val="none" w:sz="0" w:space="0" w:color="auto"/>
        <w:right w:val="none" w:sz="0" w:space="0" w:color="auto"/>
      </w:divBdr>
    </w:div>
    <w:div w:id="654645394">
      <w:bodyDiv w:val="1"/>
      <w:marLeft w:val="0"/>
      <w:marRight w:val="0"/>
      <w:marTop w:val="0"/>
      <w:marBottom w:val="0"/>
      <w:divBdr>
        <w:top w:val="none" w:sz="0" w:space="0" w:color="auto"/>
        <w:left w:val="none" w:sz="0" w:space="0" w:color="auto"/>
        <w:bottom w:val="none" w:sz="0" w:space="0" w:color="auto"/>
        <w:right w:val="none" w:sz="0" w:space="0" w:color="auto"/>
      </w:divBdr>
    </w:div>
    <w:div w:id="671376192">
      <w:bodyDiv w:val="1"/>
      <w:marLeft w:val="0"/>
      <w:marRight w:val="0"/>
      <w:marTop w:val="0"/>
      <w:marBottom w:val="0"/>
      <w:divBdr>
        <w:top w:val="none" w:sz="0" w:space="0" w:color="auto"/>
        <w:left w:val="none" w:sz="0" w:space="0" w:color="auto"/>
        <w:bottom w:val="none" w:sz="0" w:space="0" w:color="auto"/>
        <w:right w:val="none" w:sz="0" w:space="0" w:color="auto"/>
      </w:divBdr>
    </w:div>
    <w:div w:id="687026189">
      <w:bodyDiv w:val="1"/>
      <w:marLeft w:val="0"/>
      <w:marRight w:val="0"/>
      <w:marTop w:val="0"/>
      <w:marBottom w:val="0"/>
      <w:divBdr>
        <w:top w:val="none" w:sz="0" w:space="0" w:color="auto"/>
        <w:left w:val="none" w:sz="0" w:space="0" w:color="auto"/>
        <w:bottom w:val="none" w:sz="0" w:space="0" w:color="auto"/>
        <w:right w:val="none" w:sz="0" w:space="0" w:color="auto"/>
      </w:divBdr>
    </w:div>
    <w:div w:id="688335168">
      <w:bodyDiv w:val="1"/>
      <w:marLeft w:val="0"/>
      <w:marRight w:val="0"/>
      <w:marTop w:val="0"/>
      <w:marBottom w:val="0"/>
      <w:divBdr>
        <w:top w:val="none" w:sz="0" w:space="0" w:color="auto"/>
        <w:left w:val="none" w:sz="0" w:space="0" w:color="auto"/>
        <w:bottom w:val="none" w:sz="0" w:space="0" w:color="auto"/>
        <w:right w:val="none" w:sz="0" w:space="0" w:color="auto"/>
      </w:divBdr>
    </w:div>
    <w:div w:id="708915531">
      <w:bodyDiv w:val="1"/>
      <w:marLeft w:val="0"/>
      <w:marRight w:val="0"/>
      <w:marTop w:val="0"/>
      <w:marBottom w:val="0"/>
      <w:divBdr>
        <w:top w:val="none" w:sz="0" w:space="0" w:color="auto"/>
        <w:left w:val="none" w:sz="0" w:space="0" w:color="auto"/>
        <w:bottom w:val="none" w:sz="0" w:space="0" w:color="auto"/>
        <w:right w:val="none" w:sz="0" w:space="0" w:color="auto"/>
      </w:divBdr>
    </w:div>
    <w:div w:id="810902730">
      <w:bodyDiv w:val="1"/>
      <w:marLeft w:val="0"/>
      <w:marRight w:val="0"/>
      <w:marTop w:val="0"/>
      <w:marBottom w:val="0"/>
      <w:divBdr>
        <w:top w:val="none" w:sz="0" w:space="0" w:color="auto"/>
        <w:left w:val="none" w:sz="0" w:space="0" w:color="auto"/>
        <w:bottom w:val="none" w:sz="0" w:space="0" w:color="auto"/>
        <w:right w:val="none" w:sz="0" w:space="0" w:color="auto"/>
      </w:divBdr>
    </w:div>
    <w:div w:id="850290928">
      <w:bodyDiv w:val="1"/>
      <w:marLeft w:val="0"/>
      <w:marRight w:val="0"/>
      <w:marTop w:val="0"/>
      <w:marBottom w:val="0"/>
      <w:divBdr>
        <w:top w:val="none" w:sz="0" w:space="0" w:color="auto"/>
        <w:left w:val="none" w:sz="0" w:space="0" w:color="auto"/>
        <w:bottom w:val="none" w:sz="0" w:space="0" w:color="auto"/>
        <w:right w:val="none" w:sz="0" w:space="0" w:color="auto"/>
      </w:divBdr>
    </w:div>
    <w:div w:id="899557405">
      <w:bodyDiv w:val="1"/>
      <w:marLeft w:val="0"/>
      <w:marRight w:val="0"/>
      <w:marTop w:val="0"/>
      <w:marBottom w:val="0"/>
      <w:divBdr>
        <w:top w:val="none" w:sz="0" w:space="0" w:color="auto"/>
        <w:left w:val="none" w:sz="0" w:space="0" w:color="auto"/>
        <w:bottom w:val="none" w:sz="0" w:space="0" w:color="auto"/>
        <w:right w:val="none" w:sz="0" w:space="0" w:color="auto"/>
      </w:divBdr>
    </w:div>
    <w:div w:id="919875086">
      <w:bodyDiv w:val="1"/>
      <w:marLeft w:val="0"/>
      <w:marRight w:val="0"/>
      <w:marTop w:val="0"/>
      <w:marBottom w:val="0"/>
      <w:divBdr>
        <w:top w:val="none" w:sz="0" w:space="0" w:color="auto"/>
        <w:left w:val="none" w:sz="0" w:space="0" w:color="auto"/>
        <w:bottom w:val="none" w:sz="0" w:space="0" w:color="auto"/>
        <w:right w:val="none" w:sz="0" w:space="0" w:color="auto"/>
      </w:divBdr>
    </w:div>
    <w:div w:id="942762022">
      <w:bodyDiv w:val="1"/>
      <w:marLeft w:val="0"/>
      <w:marRight w:val="0"/>
      <w:marTop w:val="0"/>
      <w:marBottom w:val="0"/>
      <w:divBdr>
        <w:top w:val="none" w:sz="0" w:space="0" w:color="auto"/>
        <w:left w:val="none" w:sz="0" w:space="0" w:color="auto"/>
        <w:bottom w:val="none" w:sz="0" w:space="0" w:color="auto"/>
        <w:right w:val="none" w:sz="0" w:space="0" w:color="auto"/>
      </w:divBdr>
    </w:div>
    <w:div w:id="981546670">
      <w:bodyDiv w:val="1"/>
      <w:marLeft w:val="0"/>
      <w:marRight w:val="0"/>
      <w:marTop w:val="0"/>
      <w:marBottom w:val="0"/>
      <w:divBdr>
        <w:top w:val="none" w:sz="0" w:space="0" w:color="auto"/>
        <w:left w:val="none" w:sz="0" w:space="0" w:color="auto"/>
        <w:bottom w:val="none" w:sz="0" w:space="0" w:color="auto"/>
        <w:right w:val="none" w:sz="0" w:space="0" w:color="auto"/>
      </w:divBdr>
    </w:div>
    <w:div w:id="1063721828">
      <w:bodyDiv w:val="1"/>
      <w:marLeft w:val="0"/>
      <w:marRight w:val="0"/>
      <w:marTop w:val="0"/>
      <w:marBottom w:val="0"/>
      <w:divBdr>
        <w:top w:val="none" w:sz="0" w:space="0" w:color="auto"/>
        <w:left w:val="none" w:sz="0" w:space="0" w:color="auto"/>
        <w:bottom w:val="none" w:sz="0" w:space="0" w:color="auto"/>
        <w:right w:val="none" w:sz="0" w:space="0" w:color="auto"/>
      </w:divBdr>
    </w:div>
    <w:div w:id="1305115973">
      <w:bodyDiv w:val="1"/>
      <w:marLeft w:val="0"/>
      <w:marRight w:val="0"/>
      <w:marTop w:val="0"/>
      <w:marBottom w:val="0"/>
      <w:divBdr>
        <w:top w:val="none" w:sz="0" w:space="0" w:color="auto"/>
        <w:left w:val="none" w:sz="0" w:space="0" w:color="auto"/>
        <w:bottom w:val="none" w:sz="0" w:space="0" w:color="auto"/>
        <w:right w:val="none" w:sz="0" w:space="0" w:color="auto"/>
      </w:divBdr>
    </w:div>
    <w:div w:id="1358889107">
      <w:bodyDiv w:val="1"/>
      <w:marLeft w:val="0"/>
      <w:marRight w:val="0"/>
      <w:marTop w:val="0"/>
      <w:marBottom w:val="0"/>
      <w:divBdr>
        <w:top w:val="none" w:sz="0" w:space="0" w:color="auto"/>
        <w:left w:val="none" w:sz="0" w:space="0" w:color="auto"/>
        <w:bottom w:val="none" w:sz="0" w:space="0" w:color="auto"/>
        <w:right w:val="none" w:sz="0" w:space="0" w:color="auto"/>
      </w:divBdr>
    </w:div>
    <w:div w:id="1420104579">
      <w:bodyDiv w:val="1"/>
      <w:marLeft w:val="0"/>
      <w:marRight w:val="0"/>
      <w:marTop w:val="0"/>
      <w:marBottom w:val="0"/>
      <w:divBdr>
        <w:top w:val="none" w:sz="0" w:space="0" w:color="auto"/>
        <w:left w:val="none" w:sz="0" w:space="0" w:color="auto"/>
        <w:bottom w:val="none" w:sz="0" w:space="0" w:color="auto"/>
        <w:right w:val="none" w:sz="0" w:space="0" w:color="auto"/>
      </w:divBdr>
    </w:div>
    <w:div w:id="1423799651">
      <w:bodyDiv w:val="1"/>
      <w:marLeft w:val="0"/>
      <w:marRight w:val="0"/>
      <w:marTop w:val="0"/>
      <w:marBottom w:val="0"/>
      <w:divBdr>
        <w:top w:val="none" w:sz="0" w:space="0" w:color="auto"/>
        <w:left w:val="none" w:sz="0" w:space="0" w:color="auto"/>
        <w:bottom w:val="none" w:sz="0" w:space="0" w:color="auto"/>
        <w:right w:val="none" w:sz="0" w:space="0" w:color="auto"/>
      </w:divBdr>
    </w:div>
    <w:div w:id="1428959667">
      <w:bodyDiv w:val="1"/>
      <w:marLeft w:val="0"/>
      <w:marRight w:val="0"/>
      <w:marTop w:val="0"/>
      <w:marBottom w:val="0"/>
      <w:divBdr>
        <w:top w:val="none" w:sz="0" w:space="0" w:color="auto"/>
        <w:left w:val="none" w:sz="0" w:space="0" w:color="auto"/>
        <w:bottom w:val="none" w:sz="0" w:space="0" w:color="auto"/>
        <w:right w:val="none" w:sz="0" w:space="0" w:color="auto"/>
      </w:divBdr>
    </w:div>
    <w:div w:id="1444225289">
      <w:bodyDiv w:val="1"/>
      <w:marLeft w:val="0"/>
      <w:marRight w:val="0"/>
      <w:marTop w:val="0"/>
      <w:marBottom w:val="0"/>
      <w:divBdr>
        <w:top w:val="none" w:sz="0" w:space="0" w:color="auto"/>
        <w:left w:val="none" w:sz="0" w:space="0" w:color="auto"/>
        <w:bottom w:val="none" w:sz="0" w:space="0" w:color="auto"/>
        <w:right w:val="none" w:sz="0" w:space="0" w:color="auto"/>
      </w:divBdr>
    </w:div>
    <w:div w:id="1444881992">
      <w:bodyDiv w:val="1"/>
      <w:marLeft w:val="0"/>
      <w:marRight w:val="0"/>
      <w:marTop w:val="0"/>
      <w:marBottom w:val="0"/>
      <w:divBdr>
        <w:top w:val="none" w:sz="0" w:space="0" w:color="auto"/>
        <w:left w:val="none" w:sz="0" w:space="0" w:color="auto"/>
        <w:bottom w:val="none" w:sz="0" w:space="0" w:color="auto"/>
        <w:right w:val="none" w:sz="0" w:space="0" w:color="auto"/>
      </w:divBdr>
    </w:div>
    <w:div w:id="1516722442">
      <w:bodyDiv w:val="1"/>
      <w:marLeft w:val="0"/>
      <w:marRight w:val="0"/>
      <w:marTop w:val="0"/>
      <w:marBottom w:val="0"/>
      <w:divBdr>
        <w:top w:val="none" w:sz="0" w:space="0" w:color="auto"/>
        <w:left w:val="none" w:sz="0" w:space="0" w:color="auto"/>
        <w:bottom w:val="none" w:sz="0" w:space="0" w:color="auto"/>
        <w:right w:val="none" w:sz="0" w:space="0" w:color="auto"/>
      </w:divBdr>
    </w:div>
    <w:div w:id="1565868704">
      <w:bodyDiv w:val="1"/>
      <w:marLeft w:val="0"/>
      <w:marRight w:val="0"/>
      <w:marTop w:val="0"/>
      <w:marBottom w:val="0"/>
      <w:divBdr>
        <w:top w:val="none" w:sz="0" w:space="0" w:color="auto"/>
        <w:left w:val="none" w:sz="0" w:space="0" w:color="auto"/>
        <w:bottom w:val="none" w:sz="0" w:space="0" w:color="auto"/>
        <w:right w:val="none" w:sz="0" w:space="0" w:color="auto"/>
      </w:divBdr>
    </w:div>
    <w:div w:id="1636252746">
      <w:bodyDiv w:val="1"/>
      <w:marLeft w:val="0"/>
      <w:marRight w:val="0"/>
      <w:marTop w:val="0"/>
      <w:marBottom w:val="0"/>
      <w:divBdr>
        <w:top w:val="none" w:sz="0" w:space="0" w:color="auto"/>
        <w:left w:val="none" w:sz="0" w:space="0" w:color="auto"/>
        <w:bottom w:val="none" w:sz="0" w:space="0" w:color="auto"/>
        <w:right w:val="none" w:sz="0" w:space="0" w:color="auto"/>
      </w:divBdr>
    </w:div>
    <w:div w:id="1681739531">
      <w:bodyDiv w:val="1"/>
      <w:marLeft w:val="0"/>
      <w:marRight w:val="0"/>
      <w:marTop w:val="0"/>
      <w:marBottom w:val="0"/>
      <w:divBdr>
        <w:top w:val="none" w:sz="0" w:space="0" w:color="auto"/>
        <w:left w:val="none" w:sz="0" w:space="0" w:color="auto"/>
        <w:bottom w:val="none" w:sz="0" w:space="0" w:color="auto"/>
        <w:right w:val="none" w:sz="0" w:space="0" w:color="auto"/>
      </w:divBdr>
    </w:div>
    <w:div w:id="1686899773">
      <w:bodyDiv w:val="1"/>
      <w:marLeft w:val="0"/>
      <w:marRight w:val="0"/>
      <w:marTop w:val="0"/>
      <w:marBottom w:val="0"/>
      <w:divBdr>
        <w:top w:val="none" w:sz="0" w:space="0" w:color="auto"/>
        <w:left w:val="none" w:sz="0" w:space="0" w:color="auto"/>
        <w:bottom w:val="none" w:sz="0" w:space="0" w:color="auto"/>
        <w:right w:val="none" w:sz="0" w:space="0" w:color="auto"/>
      </w:divBdr>
    </w:div>
    <w:div w:id="1712000156">
      <w:bodyDiv w:val="1"/>
      <w:marLeft w:val="0"/>
      <w:marRight w:val="0"/>
      <w:marTop w:val="0"/>
      <w:marBottom w:val="0"/>
      <w:divBdr>
        <w:top w:val="none" w:sz="0" w:space="0" w:color="auto"/>
        <w:left w:val="none" w:sz="0" w:space="0" w:color="auto"/>
        <w:bottom w:val="none" w:sz="0" w:space="0" w:color="auto"/>
        <w:right w:val="none" w:sz="0" w:space="0" w:color="auto"/>
      </w:divBdr>
    </w:div>
    <w:div w:id="1777752498">
      <w:bodyDiv w:val="1"/>
      <w:marLeft w:val="0"/>
      <w:marRight w:val="0"/>
      <w:marTop w:val="0"/>
      <w:marBottom w:val="0"/>
      <w:divBdr>
        <w:top w:val="none" w:sz="0" w:space="0" w:color="auto"/>
        <w:left w:val="none" w:sz="0" w:space="0" w:color="auto"/>
        <w:bottom w:val="none" w:sz="0" w:space="0" w:color="auto"/>
        <w:right w:val="none" w:sz="0" w:space="0" w:color="auto"/>
      </w:divBdr>
    </w:div>
    <w:div w:id="1907954237">
      <w:bodyDiv w:val="1"/>
      <w:marLeft w:val="0"/>
      <w:marRight w:val="0"/>
      <w:marTop w:val="0"/>
      <w:marBottom w:val="0"/>
      <w:divBdr>
        <w:top w:val="none" w:sz="0" w:space="0" w:color="auto"/>
        <w:left w:val="none" w:sz="0" w:space="0" w:color="auto"/>
        <w:bottom w:val="none" w:sz="0" w:space="0" w:color="auto"/>
        <w:right w:val="none" w:sz="0" w:space="0" w:color="auto"/>
      </w:divBdr>
    </w:div>
    <w:div w:id="1939173401">
      <w:bodyDiv w:val="1"/>
      <w:marLeft w:val="0"/>
      <w:marRight w:val="0"/>
      <w:marTop w:val="0"/>
      <w:marBottom w:val="0"/>
      <w:divBdr>
        <w:top w:val="none" w:sz="0" w:space="0" w:color="auto"/>
        <w:left w:val="none" w:sz="0" w:space="0" w:color="auto"/>
        <w:bottom w:val="none" w:sz="0" w:space="0" w:color="auto"/>
        <w:right w:val="none" w:sz="0" w:space="0" w:color="auto"/>
      </w:divBdr>
    </w:div>
    <w:div w:id="1978222844">
      <w:bodyDiv w:val="1"/>
      <w:marLeft w:val="0"/>
      <w:marRight w:val="0"/>
      <w:marTop w:val="0"/>
      <w:marBottom w:val="0"/>
      <w:divBdr>
        <w:top w:val="none" w:sz="0" w:space="0" w:color="auto"/>
        <w:left w:val="none" w:sz="0" w:space="0" w:color="auto"/>
        <w:bottom w:val="none" w:sz="0" w:space="0" w:color="auto"/>
        <w:right w:val="none" w:sz="0" w:space="0" w:color="auto"/>
      </w:divBdr>
    </w:div>
    <w:div w:id="1980068551">
      <w:bodyDiv w:val="1"/>
      <w:marLeft w:val="0"/>
      <w:marRight w:val="0"/>
      <w:marTop w:val="0"/>
      <w:marBottom w:val="0"/>
      <w:divBdr>
        <w:top w:val="none" w:sz="0" w:space="0" w:color="auto"/>
        <w:left w:val="none" w:sz="0" w:space="0" w:color="auto"/>
        <w:bottom w:val="none" w:sz="0" w:space="0" w:color="auto"/>
        <w:right w:val="none" w:sz="0" w:space="0" w:color="auto"/>
      </w:divBdr>
    </w:div>
    <w:div w:id="1992250661">
      <w:bodyDiv w:val="1"/>
      <w:marLeft w:val="0"/>
      <w:marRight w:val="0"/>
      <w:marTop w:val="0"/>
      <w:marBottom w:val="0"/>
      <w:divBdr>
        <w:top w:val="none" w:sz="0" w:space="0" w:color="auto"/>
        <w:left w:val="none" w:sz="0" w:space="0" w:color="auto"/>
        <w:bottom w:val="none" w:sz="0" w:space="0" w:color="auto"/>
        <w:right w:val="none" w:sz="0" w:space="0" w:color="auto"/>
      </w:divBdr>
    </w:div>
    <w:div w:id="2067872685">
      <w:bodyDiv w:val="1"/>
      <w:marLeft w:val="0"/>
      <w:marRight w:val="0"/>
      <w:marTop w:val="0"/>
      <w:marBottom w:val="0"/>
      <w:divBdr>
        <w:top w:val="none" w:sz="0" w:space="0" w:color="auto"/>
        <w:left w:val="none" w:sz="0" w:space="0" w:color="auto"/>
        <w:bottom w:val="none" w:sz="0" w:space="0" w:color="auto"/>
        <w:right w:val="none" w:sz="0" w:space="0" w:color="auto"/>
      </w:divBdr>
    </w:div>
    <w:div w:id="206853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6867164CBA89D5198BBF7F19D12B22572B0F9F508D9FB41BB6D6FA1C2A949137D3BFD11AB514AF2479F349A5ABD0390332D9FBBFA572331CAuBT" TargetMode="External"/><Relationship Id="rId18" Type="http://schemas.openxmlformats.org/officeDocument/2006/relationships/hyperlink" Target="consultantplus://offline/ref=5B73A4171E6B6FF6BBDCBB6CEBF189A945E2B59708136E1E98754C7AF8630CA805286DFA862F2991F6D940710E1549EFEA592223E8274DD0J" TargetMode="External"/><Relationship Id="rId26" Type="http://schemas.openxmlformats.org/officeDocument/2006/relationships/hyperlink" Target="consultantplus://offline/ref=AF9240B71F44A02AC173861F8034C75A49007FA36B3C3540D1021AA8FF3CB266299667D37F8877BACD8A4DB2D25566296FECBFF450C6C92DS4KAW" TargetMode="External"/><Relationship Id="rId3" Type="http://schemas.openxmlformats.org/officeDocument/2006/relationships/styles" Target="styles.xml"/><Relationship Id="rId21" Type="http://schemas.openxmlformats.org/officeDocument/2006/relationships/hyperlink" Target="consultantplus://offline/ref=78AA1EE3FE055DCE3E82C13AD933C5E081594AD8B426F0AAFE6E5CAF1FBD9AE3D59F8DBDF882D4E213091F65940D943B0C0E58BC7C949EE3D1YEJ" TargetMode="External"/><Relationship Id="rId7" Type="http://schemas.openxmlformats.org/officeDocument/2006/relationships/footnotes" Target="footnotes.xml"/><Relationship Id="rId12" Type="http://schemas.openxmlformats.org/officeDocument/2006/relationships/hyperlink" Target="consultantplus://offline/ref=E36912C953C3674492EDE1F28F883D77046109A6BE7E66B71AEED19D17C7AA2EA34D2669B6128AB7719FC7C313F89405F3D57Bu8TCL" TargetMode="External"/><Relationship Id="rId17" Type="http://schemas.openxmlformats.org/officeDocument/2006/relationships/hyperlink" Target="consultantplus://offline/ref=5B73A4171E6B6FF6BBDCBB6CEBF189A945E2B29F09166E1E98754C7AF8630CA805286DF9842F2B9AA583507547424DF3E3403C26F627D08A40DAJ" TargetMode="External"/><Relationship Id="rId25" Type="http://schemas.openxmlformats.org/officeDocument/2006/relationships/hyperlink" Target="consultantplus://offline/ref=9E4EAD21BD64C4518A71F1931C9A3FC4906BA4E8623FF6D6258DC401A7901A95AE2DF5C95BC4B6906BA5EE3F9F3313A45AEC72DC42AB74E6UCt4U" TargetMode="External"/><Relationship Id="rId2" Type="http://schemas.openxmlformats.org/officeDocument/2006/relationships/numbering" Target="numbering.xml"/><Relationship Id="rId16" Type="http://schemas.openxmlformats.org/officeDocument/2006/relationships/hyperlink" Target="consultantplus://offline/ref=DD2E20BF1567D56DF5BF7BEBEC231375FEFFEA0ECB01A73B255E43C004E6D38E054DDA39328480271C4D271DCDE026A3531488D633CD7A24F7OEJ" TargetMode="External"/><Relationship Id="rId20" Type="http://schemas.openxmlformats.org/officeDocument/2006/relationships/hyperlink" Target="consultantplus://offline/ref=858EBC19A3946582451AA0181A98512A2D7ED031B6E4240D17F2191DF07A98AE83A5A6037F2FDE349351D9E8815F7336D9B3D4A0DCED28BB6Dg1K" TargetMode="External"/><Relationship Id="rId29" Type="http://schemas.openxmlformats.org/officeDocument/2006/relationships/hyperlink" Target="consultantplus://offline/ref=000692FADDB153CC14ADE7193EF09C53FD0AC89ED9C9B34052A286095AE3ACECEDBDD44180070FC1C69AF6A3EB722E15606D53597645780Cj118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CD99162C95C8B9D0C38BAD9FDA1F313B3B9D7AF5D856E26A023D9229C75A643DD4A4DFC50AC1635798A9A44E183673DE14BD188B0569D7EA7fAQ" TargetMode="External"/><Relationship Id="rId24" Type="http://schemas.openxmlformats.org/officeDocument/2006/relationships/hyperlink" Target="consultantplus://offline/ref=9E4EAD21BD64C4518A71F1931C9A3FC4906CA5E86735F6D6258DC401A7901A95BC2DADC55BC0A8916AB0B86ED9U6t6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06ECEA76346FE4B94F9D89ECFA77508629591F81CA77FE3B230E5DA96A137DD69F1AD9AEF61257A94880DF1067E78544E6EDABDFBBDF8559267AT" TargetMode="External"/><Relationship Id="rId23" Type="http://schemas.openxmlformats.org/officeDocument/2006/relationships/hyperlink" Target="consultantplus://offline/ref=85243499A938C88DE27FEA40E17A0A2E167FA54A0B54E088116534D4B7A874240DC1ADD2DB4860D649F0C7B3412D3060C58FEBBEFF51eDJ" TargetMode="External"/><Relationship Id="rId28" Type="http://schemas.openxmlformats.org/officeDocument/2006/relationships/hyperlink" Target="consultantplus://offline/ref=79B6C04FD121EB8F0DCF243D2A08568C349081C0EE4BF42756FD971CCA802F94E0C4872F6A42A0294DFE46AE5BE28BE542E84E235C6930C3EDJ9V" TargetMode="External"/><Relationship Id="rId10" Type="http://schemas.openxmlformats.org/officeDocument/2006/relationships/hyperlink" Target="consultantplus://offline/ref=E7C0053DD155DACD142D1385C58D4E5686193768D1D9DDA0D34EB5DBE6994631A2117D4FA4820425114E80E398ABB79C29F2079B951C4E8DN9hEQ" TargetMode="External"/><Relationship Id="rId19" Type="http://schemas.openxmlformats.org/officeDocument/2006/relationships/hyperlink" Target="consultantplus://offline/ref=45B9D0F40F91E131CA34FBF7F948B2058F27FF577B32ECDE686A17E2113ED6BBB239A9717C4C7F60398A488ED06906697CBD06AAC26131C2M4g3K"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E7C0053DD155DACD142D1385C58D4E568619346ED5DDDDA0D34EB5DBE6994631A2117D4FA4820425114E80E398ABB79C29F2079B951C4E8DN9hEQ" TargetMode="External"/><Relationship Id="rId14" Type="http://schemas.openxmlformats.org/officeDocument/2006/relationships/hyperlink" Target="consultantplus://offline/ref=EF9420FC2CAF725DE05F2BACBCFC109A0CDACFAAC956952EF5C60E3AE5CDE1E079567427A05F410AE026334A6324072417B834EA522FA552S8SBU" TargetMode="External"/><Relationship Id="rId22" Type="http://schemas.openxmlformats.org/officeDocument/2006/relationships/hyperlink" Target="consultantplus://offline/ref=85243499A938C88DE27FEA40E17A0A2E167FA2480752E088116534D4B7A874240DC1ADD7D24F6B8319BFC6EF07712362CB8FE9B9E31F3FF55Be5J" TargetMode="External"/><Relationship Id="rId27" Type="http://schemas.openxmlformats.org/officeDocument/2006/relationships/hyperlink" Target="consultantplus://offline/ref=2CA21132755C380D2C53909A46868D5AA9A9FC93E166F4CDD7ADD035CA76572219050BACA078C261221322FBFD8A29047BD825429DA503u4B7I" TargetMode="External"/><Relationship Id="rId3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7C50A3F9584C80C693D5F1DC0C01B7440A7F2B2A3E0D175F75B205739F32A1BEFE75E4DC8B1781BCB53180B0285C3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23807-0BAB-4A9C-837B-ADCF58AF1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6524</Words>
  <Characters>37191</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Берестовенко М.В.</dc:creator>
  <cp:lastModifiedBy>Калинкина Т.П.</cp:lastModifiedBy>
  <cp:revision>4</cp:revision>
  <cp:lastPrinted>2019-04-15T15:50:00Z</cp:lastPrinted>
  <dcterms:created xsi:type="dcterms:W3CDTF">2020-08-03T16:50:00Z</dcterms:created>
  <dcterms:modified xsi:type="dcterms:W3CDTF">2020-08-05T14:42:00Z</dcterms:modified>
</cp:coreProperties>
</file>